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23620" w14:textId="0F66A979" w:rsidR="006D0F5F" w:rsidRDefault="006D0F5F" w:rsidP="00763174">
      <w:pPr>
        <w:pStyle w:val="Paragraphtext"/>
        <w:rPr>
          <w:lang w:val="en-GB"/>
        </w:rPr>
      </w:pPr>
    </w:p>
    <w:p w14:paraId="2552014F" w14:textId="77777777" w:rsidR="00391CCC" w:rsidRDefault="00391CCC" w:rsidP="00763174">
      <w:pPr>
        <w:pStyle w:val="Paragraphtext"/>
      </w:pPr>
    </w:p>
    <w:p w14:paraId="0C723621" w14:textId="77777777" w:rsidR="002E2677" w:rsidRDefault="002E2677" w:rsidP="00763174">
      <w:pPr>
        <w:pStyle w:val="Paragraphtext"/>
      </w:pPr>
    </w:p>
    <w:p w14:paraId="0C723622" w14:textId="4D65BA63" w:rsidR="002E2677" w:rsidRDefault="002E2677" w:rsidP="00763174">
      <w:pPr>
        <w:pStyle w:val="Paragraphtext"/>
      </w:pPr>
    </w:p>
    <w:p w14:paraId="0C723623" w14:textId="77777777" w:rsidR="002E2677" w:rsidRDefault="002E2677" w:rsidP="00763174">
      <w:pPr>
        <w:pStyle w:val="Paragraphtext"/>
      </w:pPr>
    </w:p>
    <w:p w14:paraId="0C723626" w14:textId="0D08CDDD" w:rsidR="002E2677" w:rsidRDefault="002E2677" w:rsidP="00763174">
      <w:pPr>
        <w:pStyle w:val="Paragraphtext"/>
      </w:pPr>
    </w:p>
    <w:p w14:paraId="0C723627" w14:textId="77777777" w:rsidR="002E2677" w:rsidRDefault="002E2677" w:rsidP="00763174">
      <w:pPr>
        <w:pStyle w:val="Paragraphtext"/>
      </w:pPr>
    </w:p>
    <w:p w14:paraId="0C723628" w14:textId="3DB01F22" w:rsidR="002E2677" w:rsidRDefault="002E2677" w:rsidP="002E2677"/>
    <w:p w14:paraId="29918BC5" w14:textId="03C22CD4" w:rsidR="00611B6B" w:rsidRDefault="00611B6B" w:rsidP="00763174">
      <w:pPr>
        <w:pStyle w:val="Paragraphtext"/>
      </w:pPr>
      <w:bookmarkStart w:id="0" w:name="_Toc474403342"/>
      <w:r w:rsidRPr="00F744C6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C723771" wp14:editId="36ABB013">
            <wp:simplePos x="0" y="0"/>
            <wp:positionH relativeFrom="column">
              <wp:posOffset>30480</wp:posOffset>
            </wp:positionH>
            <wp:positionV relativeFrom="paragraph">
              <wp:posOffset>183515</wp:posOffset>
            </wp:positionV>
            <wp:extent cx="1771650" cy="1273810"/>
            <wp:effectExtent l="0" t="0" r="0" b="254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hr-icon-with-lin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273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72362A" w14:textId="73C60665" w:rsidR="00F4547B" w:rsidRDefault="00506D2F" w:rsidP="00103DF9">
      <w:pPr>
        <w:pStyle w:val="ServiceHeading"/>
        <w:rPr>
          <w:color w:val="595959" w:themeColor="text1" w:themeTint="A6"/>
        </w:rPr>
      </w:pPr>
      <w:r>
        <w:rPr>
          <w:color w:val="595959" w:themeColor="text1" w:themeTint="A6"/>
        </w:rPr>
        <w:t>MIS</w:t>
      </w:r>
    </w:p>
    <w:p w14:paraId="0EF03613" w14:textId="33A46FEF" w:rsidR="00707467" w:rsidRPr="006552AA" w:rsidRDefault="000556BB" w:rsidP="00103DF9">
      <w:pPr>
        <w:pStyle w:val="ServiceHeading"/>
        <w:rPr>
          <w:color w:val="595959" w:themeColor="text1" w:themeTint="A6"/>
          <w:sz w:val="48"/>
          <w:szCs w:val="48"/>
        </w:rPr>
      </w:pPr>
      <w:r>
        <w:rPr>
          <w:color w:val="595959" w:themeColor="text1" w:themeTint="A6"/>
          <w:sz w:val="48"/>
          <w:szCs w:val="48"/>
        </w:rPr>
        <w:t>Attendance Code Reports</w:t>
      </w:r>
    </w:p>
    <w:p w14:paraId="1B2C7DF4" w14:textId="19A1C53C" w:rsidR="002976C2" w:rsidRDefault="002976C2" w:rsidP="00DF1EA7">
      <w:pPr>
        <w:outlineLvl w:val="2"/>
        <w:rPr>
          <w:rStyle w:val="H5Char"/>
        </w:rPr>
      </w:pPr>
      <w:bookmarkStart w:id="1" w:name="_Toc446420680"/>
      <w:bookmarkStart w:id="2" w:name="_Toc446420802"/>
      <w:bookmarkStart w:id="3" w:name="_Toc446594492"/>
      <w:bookmarkStart w:id="4" w:name="_Toc447022693"/>
      <w:bookmarkStart w:id="5" w:name="_Toc447023803"/>
      <w:bookmarkStart w:id="6" w:name="_Toc447023959"/>
      <w:bookmarkStart w:id="7" w:name="_Toc447024004"/>
      <w:bookmarkStart w:id="8" w:name="_Toc448488633"/>
      <w:bookmarkStart w:id="9" w:name="_Toc448490193"/>
      <w:bookmarkStart w:id="10" w:name="_Toc449020743"/>
      <w:bookmarkStart w:id="11" w:name="_Toc446420681"/>
      <w:bookmarkStart w:id="12" w:name="_Toc44642080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0064C32" w14:textId="297BE742" w:rsidR="002976C2" w:rsidRDefault="002976C2" w:rsidP="00DF1EA7">
      <w:pPr>
        <w:outlineLvl w:val="2"/>
        <w:rPr>
          <w:rStyle w:val="H5Char"/>
        </w:rPr>
      </w:pPr>
    </w:p>
    <w:p w14:paraId="12103B8E" w14:textId="26AFF5F5" w:rsidR="033F105E" w:rsidRDefault="033F105E" w:rsidP="00763174">
      <w:pPr>
        <w:pStyle w:val="Paragraphtext"/>
      </w:pPr>
    </w:p>
    <w:p w14:paraId="0C72362E" w14:textId="56C20DB1" w:rsidR="002E2677" w:rsidRDefault="002E2677" w:rsidP="002E2677"/>
    <w:p w14:paraId="1CA8BACC" w14:textId="5ADC01DC" w:rsidR="00FF1DB9" w:rsidRDefault="00FF1DB9" w:rsidP="000F6FD9">
      <w:bookmarkStart w:id="13" w:name="_Toc446420692"/>
      <w:bookmarkEnd w:id="11"/>
      <w:bookmarkEnd w:id="12"/>
    </w:p>
    <w:p w14:paraId="41F5F859" w14:textId="15A19991" w:rsidR="00FF1DB9" w:rsidRDefault="00FF1DB9" w:rsidP="000F6FD9"/>
    <w:p w14:paraId="41840AEE" w14:textId="5DCC4567" w:rsidR="00FF1DB9" w:rsidRDefault="00FF1DB9" w:rsidP="000F6FD9"/>
    <w:p w14:paraId="13AE4F02" w14:textId="65D64E01" w:rsidR="00FF1DB9" w:rsidRDefault="00FF1DB9" w:rsidP="000F6FD9"/>
    <w:p w14:paraId="712DB85F" w14:textId="77777777" w:rsidR="00FF1DB9" w:rsidRDefault="00FF1DB9" w:rsidP="000F6FD9"/>
    <w:p w14:paraId="654C4B58" w14:textId="1B9C4862" w:rsidR="00FF1DB9" w:rsidRDefault="00FF1DB9" w:rsidP="000F6FD9"/>
    <w:p w14:paraId="18313220" w14:textId="3FF0DF2D" w:rsidR="000F6FD9" w:rsidRPr="000F6FD9" w:rsidRDefault="006D0F5F" w:rsidP="000F6FD9">
      <w:pPr>
        <w:rPr>
          <w:rFonts w:eastAsia="Calibri"/>
          <w:bCs/>
          <w:color w:val="4AB7E9"/>
          <w:spacing w:val="-1"/>
          <w:sz w:val="48"/>
          <w:szCs w:val="48"/>
        </w:rPr>
      </w:pPr>
      <w:r>
        <w:br w:type="page"/>
      </w:r>
    </w:p>
    <w:p w14:paraId="49D3DA54" w14:textId="77777777" w:rsidR="003E607D" w:rsidRPr="00710005" w:rsidRDefault="003E607D" w:rsidP="00763174">
      <w:pPr>
        <w:pStyle w:val="H1"/>
      </w:pPr>
      <w:bookmarkStart w:id="14" w:name="_Toc446594493"/>
      <w:bookmarkStart w:id="15" w:name="_Toc447022694"/>
      <w:bookmarkStart w:id="16" w:name="_Toc448488634"/>
      <w:bookmarkStart w:id="17" w:name="_Toc449020744"/>
      <w:bookmarkStart w:id="18" w:name="_Toc453162302"/>
      <w:r w:rsidRPr="003A2E0B">
        <w:lastRenderedPageBreak/>
        <w:t>Welcome</w:t>
      </w:r>
      <w:bookmarkEnd w:id="14"/>
      <w:bookmarkEnd w:id="15"/>
      <w:bookmarkEnd w:id="16"/>
      <w:bookmarkEnd w:id="17"/>
      <w:bookmarkEnd w:id="18"/>
    </w:p>
    <w:p w14:paraId="1AF11A8C" w14:textId="3D3FD501" w:rsidR="00BF33A6" w:rsidRPr="00CD639B" w:rsidRDefault="00BF33A6" w:rsidP="00BF33A6">
      <w:pPr>
        <w:shd w:val="clear" w:color="auto" w:fill="FFFFFF"/>
        <w:spacing w:before="312" w:after="192"/>
        <w:outlineLvl w:val="2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bookmarkStart w:id="19" w:name="_Toc449020754"/>
      <w:bookmarkStart w:id="20" w:name="_Toc453162303"/>
      <w:bookmarkStart w:id="21" w:name="_Toc447023971"/>
      <w:bookmarkStart w:id="22" w:name="_Toc447024016"/>
      <w:bookmarkStart w:id="23" w:name="_Toc448488645"/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Following on from queries regarding </w:t>
      </w:r>
      <w:r w:rsidR="001159AF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reporting on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attendance 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data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in SIMS,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SBS have produced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two new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A</w:t>
      </w:r>
      <w:r w:rsidR="001159AF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ttendance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Report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s</w:t>
      </w:r>
      <w:r w:rsidRPr="00CD639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2E9439F6" w14:textId="77777777" w:rsidR="00BF33A6" w:rsidRPr="007E3ACA" w:rsidRDefault="00BF33A6" w:rsidP="00BF33A6">
      <w:pPr>
        <w:shd w:val="clear" w:color="auto" w:fill="FFFFFF"/>
        <w:spacing w:before="312" w:after="192"/>
        <w:outlineLvl w:val="2"/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</w:pPr>
      <w:r w:rsidRPr="007E3ACA"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  <w:t xml:space="preserve">Downloading and </w:t>
      </w:r>
      <w:r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  <w:t>Importing a SIMS Report</w:t>
      </w:r>
    </w:p>
    <w:p w14:paraId="078068B0" w14:textId="77777777" w:rsidR="00BF33A6" w:rsidRPr="007E3ACA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Save </w:t>
      </w:r>
      <w:proofErr w:type="gramStart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the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  <w:proofErr w:type="spellStart"/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RptDef</w:t>
      </w:r>
      <w:proofErr w:type="spellEnd"/>
      <w:proofErr w:type="gramEnd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file to an available folder; it doesn’t matter what folder is chosen as the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  <w:proofErr w:type="spellStart"/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RptDef</w:t>
      </w:r>
      <w:proofErr w:type="spellEnd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does not contain any sensitive data.</w:t>
      </w:r>
    </w:p>
    <w:p w14:paraId="643CE501" w14:textId="77777777" w:rsidR="00BF33A6" w:rsidRPr="007E3ACA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Open SIMS and select 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Reports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|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Import.</w:t>
      </w:r>
    </w:p>
    <w:p w14:paraId="0F2A32A1" w14:textId="77777777" w:rsidR="00BF33A6" w:rsidRPr="007E3ACA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You can use the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yellow folder to 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browse to select </w:t>
      </w:r>
      <w:proofErr w:type="gramStart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the .</w:t>
      </w:r>
      <w:proofErr w:type="spellStart"/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RptDef</w:t>
      </w:r>
      <w:proofErr w:type="spellEnd"/>
      <w:proofErr w:type="gramEnd"/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file.</w:t>
      </w:r>
    </w:p>
    <w:p w14:paraId="60E5071B" w14:textId="77777777" w:rsidR="00BF33A6" w:rsidRPr="007E3ACA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Highlight the report and click 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Open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and then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Import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4D4E6EA0" w14:textId="77777777" w:rsidR="00BF33A6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The tick will disappear from the </w:t>
      </w:r>
      <w:r w:rsidRPr="006C14F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Description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box and the status will now be Imported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54F6C578" w14:textId="77777777" w:rsidR="00BF33A6" w:rsidRPr="007E3ACA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Repeat as many times as there are reports.</w:t>
      </w:r>
    </w:p>
    <w:p w14:paraId="1A02622A" w14:textId="77777777" w:rsidR="00BF33A6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You can now click </w:t>
      </w:r>
      <w:r w:rsidRPr="006C14F9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Close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</w:t>
      </w:r>
    </w:p>
    <w:p w14:paraId="687CA95E" w14:textId="77777777" w:rsidR="00BF33A6" w:rsidRPr="00CD1FEE" w:rsidRDefault="00BF33A6" w:rsidP="00BF33A6">
      <w:pPr>
        <w:widowControl/>
        <w:numPr>
          <w:ilvl w:val="0"/>
          <w:numId w:val="18"/>
        </w:numPr>
        <w:shd w:val="clear" w:color="auto" w:fill="FFFFFF"/>
        <w:spacing w:before="100" w:beforeAutospacing="1" w:after="312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CD1FE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To access this report, 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Should you </w:t>
      </w:r>
      <w:r w:rsidRPr="00CD1FE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have any problems importing the report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please contact our MIS Service Desk on 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0345 222 1551 • Option 3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 or email </w:t>
      </w:r>
      <w:hyperlink r:id="rId12" w:history="1">
        <w:r w:rsidRPr="007E3ACA">
          <w:rPr>
            <w:rFonts w:ascii="Source Sans Pro" w:eastAsia="Times New Roman" w:hAnsi="Source Sans Pro" w:cs="Times New Roman"/>
            <w:color w:val="005ABB"/>
            <w:sz w:val="27"/>
            <w:szCs w:val="27"/>
            <w:u w:val="single"/>
            <w:lang w:eastAsia="en-GB"/>
          </w:rPr>
          <w:t>MISservicedesk@schoolbusinessservices.co.uk</w:t>
        </w:r>
      </w:hyperlink>
    </w:p>
    <w:p w14:paraId="117A5943" w14:textId="77777777" w:rsidR="00BF33A6" w:rsidRDefault="00BF33A6" w:rsidP="00BF33A6">
      <w:pPr>
        <w:shd w:val="clear" w:color="auto" w:fill="FFFFFF"/>
        <w:spacing w:after="312"/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</w:pPr>
      <w:r w:rsidRPr="00EB6D51">
        <w:rPr>
          <w:rFonts w:ascii="Source Sans Pro" w:eastAsia="Times New Roman" w:hAnsi="Source Sans Pro" w:cs="Times New Roman"/>
          <w:color w:val="005ABB"/>
          <w:sz w:val="36"/>
          <w:szCs w:val="36"/>
          <w:lang w:eastAsia="en-GB"/>
        </w:rPr>
        <w:t>Instructions for use</w:t>
      </w:r>
    </w:p>
    <w:p w14:paraId="1DBF1836" w14:textId="77777777" w:rsidR="00BF33A6" w:rsidRDefault="00BF33A6" w:rsidP="00BF33A6">
      <w:pPr>
        <w:shd w:val="clear" w:color="auto" w:fill="FFFFFF"/>
        <w:spacing w:after="312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Once you have imported the report, as per the instructions above, please see below on how to run the report.</w:t>
      </w:r>
    </w:p>
    <w:p w14:paraId="4710A449" w14:textId="0E682E27" w:rsidR="00BF33A6" w:rsidRPr="005A644F" w:rsidRDefault="00BF33A6" w:rsidP="00BF33A6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Select </w:t>
      </w:r>
      <w:r w:rsidRPr="00CD639B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Reports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|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Run Report.</w:t>
      </w:r>
      <w:r w:rsidRPr="007E3ACA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Click the </w:t>
      </w:r>
      <w:r w:rsidRPr="00CD1FEE">
        <w:rPr>
          <w:rFonts w:ascii="Source Sans Pro" w:eastAsia="Times New Roman" w:hAnsi="Source Sans Pro" w:cs="Times New Roman"/>
          <w:b/>
          <w:bCs/>
          <w:color w:val="292929"/>
          <w:sz w:val="32"/>
          <w:szCs w:val="32"/>
          <w:lang w:eastAsia="en-GB"/>
        </w:rPr>
        <w:t>+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next to the </w:t>
      </w:r>
      <w:r w:rsidRPr="00CD639B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Focus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folder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,</w:t>
      </w:r>
      <w:r w:rsidRPr="007E3ACA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h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ighlight the </w:t>
      </w:r>
      <w:r w:rsidRPr="00CD639B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Student</w:t>
      </w:r>
      <w:r w:rsidRPr="004A6A4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folder and scroll down on the right-hand side to 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find the </w:t>
      </w:r>
      <w:proofErr w:type="spellStart"/>
      <w:r w:rsidRPr="005A644F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Covid</w:t>
      </w:r>
      <w:proofErr w:type="spellEnd"/>
      <w:r w:rsidRPr="005A644F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19 – Daily / Date Range Attendance Report</w:t>
      </w:r>
      <w:r w:rsidR="00A74BC7" w:rsidRPr="005A644F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.</w:t>
      </w:r>
    </w:p>
    <w:p w14:paraId="647B6819" w14:textId="4F684376" w:rsidR="00BF33A6" w:rsidRDefault="00BF33A6" w:rsidP="00BF33A6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 w:rsidRPr="005A644F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Double click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on the required report and this will </w:t>
      </w:r>
      <w:r w:rsidR="006A3137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show </w:t>
      </w:r>
      <w:r w:rsidR="006F631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the </w:t>
      </w:r>
      <w:r w:rsidR="006F631E" w:rsidRPr="005A644F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Parameters Values</w:t>
      </w:r>
      <w:r w:rsidR="006F631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screen.</w:t>
      </w:r>
    </w:p>
    <w:p w14:paraId="6D557047" w14:textId="4F1D19DB" w:rsidR="00BF33A6" w:rsidRDefault="00F52055" w:rsidP="00BF33A6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Change the date / dates to those required</w:t>
      </w:r>
      <w:r w:rsidR="003454A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by click</w:t>
      </w:r>
      <w:r w:rsidR="005A54F8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ing</w:t>
      </w:r>
      <w:r w:rsidR="003454A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on the </w:t>
      </w:r>
      <w:r w:rsidR="005A54F8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drop down to the right of the </w:t>
      </w:r>
      <w:r w:rsidR="003454AB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date boxes</w:t>
      </w: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and c</w:t>
      </w:r>
      <w:r w:rsidR="00BF33A6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lick </w:t>
      </w:r>
      <w:r w:rsidR="00BF33A6" w:rsidRPr="00C252F3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OK</w:t>
      </w:r>
      <w:r w:rsidR="00BF33A6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. (The report may take some time to run depending on your size of school)</w:t>
      </w:r>
    </w:p>
    <w:p w14:paraId="01C154E6" w14:textId="3EB71532" w:rsidR="00BF33A6" w:rsidRDefault="00BF33A6" w:rsidP="00BF33A6">
      <w:pPr>
        <w:widowControl/>
        <w:numPr>
          <w:ilvl w:val="0"/>
          <w:numId w:val="19"/>
        </w:numPr>
        <w:shd w:val="clear" w:color="auto" w:fill="FFFFFF"/>
        <w:spacing w:before="100" w:beforeAutospacing="1" w:after="90"/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</w:pPr>
      <w:r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lastRenderedPageBreak/>
        <w:t xml:space="preserve">The report will open in Excel </w:t>
      </w:r>
      <w:r w:rsidR="006E648D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on the </w:t>
      </w:r>
      <w:r w:rsidR="006E648D" w:rsidRPr="00F2656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Analysis tab</w:t>
      </w:r>
      <w:r w:rsidR="00E0692D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to show the count of students and a graph</w:t>
      </w:r>
      <w:r w:rsidR="00925512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representation. On the </w:t>
      </w:r>
      <w:r w:rsidR="00925512" w:rsidRPr="00F2656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Student Data </w:t>
      </w:r>
      <w:proofErr w:type="gramStart"/>
      <w:r w:rsidR="00925512" w:rsidRPr="00F2656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tab</w:t>
      </w:r>
      <w:proofErr w:type="gramEnd"/>
      <w:r w:rsidR="00925512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 xml:space="preserve"> you will see the students </w:t>
      </w:r>
      <w:r w:rsidR="003D2DCE">
        <w:rPr>
          <w:rFonts w:ascii="Source Sans Pro" w:eastAsia="Times New Roman" w:hAnsi="Source Sans Pro" w:cs="Times New Roman"/>
          <w:color w:val="292929"/>
          <w:sz w:val="27"/>
          <w:szCs w:val="27"/>
          <w:lang w:eastAsia="en-GB"/>
        </w:rPr>
        <w:t>reported with their codes.</w:t>
      </w:r>
      <w:bookmarkStart w:id="24" w:name="_GoBack"/>
      <w:bookmarkEnd w:id="24"/>
    </w:p>
    <w:p w14:paraId="70E2ADD4" w14:textId="77777777" w:rsidR="00BF33A6" w:rsidRPr="000745F0" w:rsidRDefault="00BF33A6" w:rsidP="00BF33A6">
      <w:pPr>
        <w:shd w:val="clear" w:color="auto" w:fill="FFFFFF"/>
        <w:spacing w:before="100" w:beforeAutospacing="1" w:after="90"/>
        <w:ind w:left="720"/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</w:pP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Disclaimer: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X</w:t>
      </w: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coded sessions are included 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with</w:t>
      </w: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>in this report</w:t>
      </w:r>
      <w:r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so it will not produce the same figures as any other attendance report in SIMS.</w:t>
      </w:r>
      <w:r w:rsidRPr="000745F0">
        <w:rPr>
          <w:rFonts w:ascii="Source Sans Pro" w:eastAsia="Times New Roman" w:hAnsi="Source Sans Pro" w:cs="Times New Roman"/>
          <w:b/>
          <w:bCs/>
          <w:color w:val="292929"/>
          <w:sz w:val="27"/>
          <w:szCs w:val="27"/>
          <w:lang w:eastAsia="en-GB"/>
        </w:rPr>
        <w:t xml:space="preserve"> </w:t>
      </w:r>
    </w:p>
    <w:p w14:paraId="45FD9612" w14:textId="77777777" w:rsidR="009F0533" w:rsidRDefault="009F0533" w:rsidP="00763174">
      <w:pPr>
        <w:pStyle w:val="H2"/>
      </w:pPr>
    </w:p>
    <w:p w14:paraId="6826350E" w14:textId="77777777" w:rsidR="009F0533" w:rsidRDefault="009F0533" w:rsidP="00763174">
      <w:pPr>
        <w:pStyle w:val="H2"/>
      </w:pPr>
    </w:p>
    <w:p w14:paraId="070175A6" w14:textId="77777777" w:rsidR="009F0533" w:rsidRDefault="009F0533" w:rsidP="00763174">
      <w:pPr>
        <w:pStyle w:val="H2"/>
      </w:pPr>
    </w:p>
    <w:bookmarkEnd w:id="19"/>
    <w:bookmarkEnd w:id="20"/>
    <w:p w14:paraId="491CFE8E" w14:textId="7F116651" w:rsidR="007A6184" w:rsidRDefault="007A6184" w:rsidP="00763174">
      <w:pPr>
        <w:pStyle w:val="Paragraphtext"/>
      </w:pPr>
    </w:p>
    <w:p w14:paraId="699C3495" w14:textId="11D07114" w:rsidR="00AC2362" w:rsidRDefault="00AC2362" w:rsidP="007A6184">
      <w:pPr>
        <w:pStyle w:val="TOC1"/>
        <w:tabs>
          <w:tab w:val="right" w:leader="dot" w:pos="10198"/>
        </w:tabs>
      </w:pPr>
    </w:p>
    <w:p w14:paraId="048ECB22" w14:textId="75139A09" w:rsidR="004A6E4F" w:rsidRPr="004A6E4F" w:rsidRDefault="004A6E4F" w:rsidP="004A6E4F"/>
    <w:p w14:paraId="0C093E70" w14:textId="59AD0935" w:rsidR="004A6E4F" w:rsidRPr="004A6E4F" w:rsidRDefault="004A6E4F" w:rsidP="004A6E4F"/>
    <w:p w14:paraId="5E470AC6" w14:textId="66752392" w:rsidR="004A6E4F" w:rsidRPr="004A6E4F" w:rsidRDefault="004A6E4F" w:rsidP="004A6E4F"/>
    <w:p w14:paraId="36E2897B" w14:textId="2BC10DAD" w:rsidR="004A6E4F" w:rsidRPr="004A6E4F" w:rsidRDefault="004A6E4F" w:rsidP="004A6E4F"/>
    <w:p w14:paraId="28365F18" w14:textId="48EAECDE" w:rsidR="004A6E4F" w:rsidRPr="004A6E4F" w:rsidRDefault="004A6E4F" w:rsidP="004A6E4F"/>
    <w:p w14:paraId="778DCF9F" w14:textId="1662F1D6" w:rsidR="004A6E4F" w:rsidRDefault="004A6E4F" w:rsidP="004A6E4F"/>
    <w:p w14:paraId="6CE467F2" w14:textId="7779717E" w:rsidR="004A6E4F" w:rsidRPr="004A6E4F" w:rsidRDefault="004A6E4F" w:rsidP="004A6E4F">
      <w:pPr>
        <w:tabs>
          <w:tab w:val="left" w:pos="5966"/>
        </w:tabs>
      </w:pPr>
      <w:r>
        <w:tab/>
      </w:r>
      <w:bookmarkEnd w:id="13"/>
      <w:bookmarkEnd w:id="21"/>
      <w:bookmarkEnd w:id="22"/>
      <w:bookmarkEnd w:id="23"/>
    </w:p>
    <w:sectPr w:rsidR="004A6E4F" w:rsidRPr="004A6E4F" w:rsidSect="00DA0D9A">
      <w:headerReference w:type="default" r:id="rId13"/>
      <w:footerReference w:type="default" r:id="rId14"/>
      <w:headerReference w:type="first" r:id="rId15"/>
      <w:footerReference w:type="first" r:id="rId16"/>
      <w:pgSz w:w="11910" w:h="16840"/>
      <w:pgMar w:top="851" w:right="851" w:bottom="851" w:left="851" w:header="850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9B802" w14:textId="77777777" w:rsidR="0040682D" w:rsidRDefault="0040682D">
      <w:r>
        <w:separator/>
      </w:r>
    </w:p>
    <w:p w14:paraId="6F44DB6C" w14:textId="77777777" w:rsidR="0040682D" w:rsidRDefault="0040682D"/>
  </w:endnote>
  <w:endnote w:type="continuationSeparator" w:id="0">
    <w:p w14:paraId="5F207B13" w14:textId="77777777" w:rsidR="0040682D" w:rsidRDefault="0040682D">
      <w:r>
        <w:continuationSeparator/>
      </w:r>
    </w:p>
    <w:p w14:paraId="7C1E6D34" w14:textId="77777777" w:rsidR="0040682D" w:rsidRDefault="0040682D"/>
  </w:endnote>
  <w:endnote w:type="continuationNotice" w:id="1">
    <w:p w14:paraId="42AFDA66" w14:textId="77777777" w:rsidR="0040682D" w:rsidRDefault="00406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20136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72378C" w14:textId="6ADF9B44" w:rsidR="007D4F93" w:rsidRDefault="007D4F93">
        <w:pPr>
          <w:pStyle w:val="Footer"/>
          <w:jc w:val="center"/>
        </w:pPr>
        <w:r w:rsidRPr="00763174">
          <w:rPr>
            <w:rFonts w:ascii="Open Sans" w:hAnsi="Open Sans" w:cs="Open Sans"/>
            <w:b/>
            <w:bCs/>
            <w:noProof/>
            <w:color w:val="FAB200"/>
            <w:sz w:val="20"/>
            <w:szCs w:val="20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8244" behindDoc="0" locked="0" layoutInCell="1" allowOverlap="1" wp14:anchorId="0C7237A6" wp14:editId="31931F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147955</wp:posOffset>
                  </wp:positionV>
                  <wp:extent cx="6480000" cy="0"/>
                  <wp:effectExtent l="57150" t="38100" r="54610" b="95250"/>
                  <wp:wrapNone/>
                  <wp:docPr id="18" name="Straight Connector 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48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AB200"/>
                            </a:solidFill>
                          </a:ln>
                          <a:effectLst>
                            <a:outerShdw blurRad="40000" dist="23000" dir="5400000" rotWithShape="0">
                              <a:schemeClr val="bg1">
                                <a:alpha val="35000"/>
                              </a:schemeClr>
                            </a:outerShdw>
                          </a:effectLst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929004B" id="Straight Connector 1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65pt" to="510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" strokecolor="#fab200" strokeweight="3pt">
                  <v:shadow on="t" color="white [3212]" opacity="22937f" origin=",.5" offset="0,.63889mm"/>
                </v:line>
              </w:pict>
            </mc:Fallback>
          </mc:AlternateContent>
        </w:r>
      </w:p>
      <w:p w14:paraId="0C72378D" w14:textId="7926C851" w:rsidR="007D4F93" w:rsidRDefault="007D4F93" w:rsidP="006017A5">
        <w:pPr>
          <w:pStyle w:val="Footer"/>
          <w:contextualSpacing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75B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374"/>
      <w:gridCol w:w="3824"/>
    </w:tblGrid>
    <w:tr w:rsidR="00A13D2A" w14:paraId="3962A593" w14:textId="77777777" w:rsidTr="00257746">
      <w:tc>
        <w:tcPr>
          <w:tcW w:w="6374" w:type="dxa"/>
        </w:tcPr>
        <w:p w14:paraId="10E00E82" w14:textId="42AAFA1F" w:rsidR="00A13D2A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rStyle w:val="Hyperlink"/>
              <w:rFonts w:cs="Open Sans"/>
              <w:bCs/>
              <w:sz w:val="18"/>
              <w:szCs w:val="18"/>
            </w:rPr>
          </w:pP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t.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0345 222 1551</w:t>
          </w:r>
          <w:r>
            <w:rPr>
              <w:rFonts w:cs="Open Sans"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f.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01908 410063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e.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hyperlink r:id="rId1" w:history="1">
            <w:r w:rsidRPr="00FB6BB8">
              <w:rPr>
                <w:rStyle w:val="Hyperlink"/>
                <w:rFonts w:cs="Open Sans"/>
                <w:bCs/>
                <w:sz w:val="18"/>
                <w:szCs w:val="18"/>
              </w:rPr>
              <w:t>hello@schoolbusinessservices.co.uk</w:t>
            </w:r>
          </w:hyperlink>
        </w:p>
        <w:p w14:paraId="7E994D17" w14:textId="77777777" w:rsidR="00A13D2A" w:rsidRPr="00810979" w:rsidRDefault="00A13D2A" w:rsidP="00A13D2A">
          <w:pPr>
            <w:tabs>
              <w:tab w:val="right" w:pos="9638"/>
            </w:tabs>
            <w:autoSpaceDE w:val="0"/>
            <w:autoSpaceDN w:val="0"/>
            <w:adjustRightInd w:val="0"/>
            <w:rPr>
              <w:rFonts w:cs="Open Sans"/>
              <w:b/>
              <w:bCs/>
              <w:color w:val="44546A"/>
            </w:rPr>
          </w:pPr>
          <w:r w:rsidRPr="00810979">
            <w:rPr>
              <w:rFonts w:cs="Open Sans"/>
              <w:bCs/>
              <w:color w:val="44546A"/>
            </w:rPr>
            <w:t>www.schoolbusinessservices.co.uk</w:t>
          </w:r>
          <w:r w:rsidRPr="00810979">
            <w:rPr>
              <w:rFonts w:cs="Open Sans"/>
              <w:bCs/>
              <w:color w:val="44546A"/>
            </w:rPr>
            <w:tab/>
          </w:r>
        </w:p>
        <w:p w14:paraId="5A2F7094" w14:textId="77777777" w:rsidR="00A13D2A" w:rsidRPr="006115FC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rPr>
              <w:rFonts w:cs="Open Sans"/>
              <w:color w:val="595959"/>
              <w:sz w:val="14"/>
              <w:szCs w:val="16"/>
            </w:rPr>
          </w:pPr>
          <w:r w:rsidRPr="006115FC">
            <w:rPr>
              <w:rFonts w:cs="Open Sans"/>
              <w:b/>
              <w:bCs/>
              <w:color w:val="595959"/>
              <w:sz w:val="14"/>
              <w:szCs w:val="16"/>
            </w:rPr>
            <w:t>Head office: Poole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SBS House, Marshes End, Upton Road, Poole, BH17 7AG</w:t>
          </w:r>
        </w:p>
        <w:p w14:paraId="68FEB61B" w14:textId="77777777" w:rsidR="00A13D2A" w:rsidRPr="006115FC" w:rsidRDefault="00A13D2A" w:rsidP="00A13D2A">
          <w:pPr>
            <w:tabs>
              <w:tab w:val="center" w:pos="4153"/>
              <w:tab w:val="left" w:pos="9923"/>
              <w:tab w:val="right" w:pos="10206"/>
              <w:tab w:val="right" w:pos="11417"/>
              <w:tab w:val="right" w:pos="11889"/>
              <w:tab w:val="left" w:pos="11997"/>
            </w:tabs>
            <w:autoSpaceDE w:val="0"/>
            <w:autoSpaceDN w:val="0"/>
            <w:adjustRightInd w:val="0"/>
            <w:ind w:right="-3722"/>
            <w:rPr>
              <w:rFonts w:cs="Open Sans"/>
              <w:color w:val="595959"/>
              <w:sz w:val="14"/>
              <w:szCs w:val="16"/>
            </w:rPr>
          </w:pPr>
          <w:r>
            <w:rPr>
              <w:rFonts w:cs="Open Sans"/>
              <w:b/>
              <w:bCs/>
              <w:color w:val="595959"/>
              <w:sz w:val="14"/>
              <w:szCs w:val="16"/>
            </w:rPr>
            <w:t>Milton Keynes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7E6C5A">
            <w:rPr>
              <w:rFonts w:cs="Open Sans"/>
              <w:color w:val="595959"/>
              <w:sz w:val="14"/>
              <w:szCs w:val="16"/>
            </w:rPr>
            <w:t>Unit 211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Milton Keynes Business Centre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Foxhunter Drive</w:t>
          </w:r>
          <w:r>
            <w:rPr>
              <w:rFonts w:cs="Open Sans"/>
              <w:color w:val="595959"/>
              <w:sz w:val="14"/>
              <w:szCs w:val="16"/>
            </w:rPr>
            <w:t>,</w:t>
          </w:r>
          <w:r w:rsidRPr="007E6C5A">
            <w:rPr>
              <w:rFonts w:cs="Open Sans"/>
              <w:color w:val="595959"/>
              <w:sz w:val="14"/>
              <w:szCs w:val="16"/>
            </w:rPr>
            <w:t xml:space="preserve"> Linford Wood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MK14 6GD</w:t>
          </w:r>
        </w:p>
        <w:p w14:paraId="0E9D0992" w14:textId="77777777" w:rsidR="00A13D2A" w:rsidRPr="001811D2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color w:val="595959" w:themeColor="text1" w:themeTint="A6"/>
              <w:sz w:val="12"/>
              <w:szCs w:val="16"/>
            </w:rPr>
          </w:pPr>
          <w:r w:rsidRPr="00810979">
            <w:rPr>
              <w:b/>
              <w:color w:val="595959"/>
              <w:sz w:val="12"/>
              <w:szCs w:val="16"/>
            </w:rPr>
            <w:t>Registered in England No.</w:t>
          </w:r>
          <w:r w:rsidRPr="00810979">
            <w:rPr>
              <w:color w:val="595959"/>
              <w:sz w:val="12"/>
              <w:szCs w:val="16"/>
            </w:rPr>
            <w:t xml:space="preserve"> 06443524</w:t>
          </w:r>
        </w:p>
      </w:tc>
      <w:tc>
        <w:tcPr>
          <w:tcW w:w="3824" w:type="dxa"/>
        </w:tcPr>
        <w:p w14:paraId="3984DEC3" w14:textId="4C6E7CCB" w:rsidR="00A13D2A" w:rsidRDefault="004A6E4F" w:rsidP="00A13D2A">
          <w:pPr>
            <w:pStyle w:val="H2"/>
          </w:pPr>
          <w:r w:rsidRPr="001811D2">
            <w:rPr>
              <w:noProof/>
            </w:rPr>
            <w:drawing>
              <wp:anchor distT="0" distB="0" distL="114300" distR="114300" simplePos="0" relativeHeight="251678730" behindDoc="0" locked="0" layoutInCell="1" allowOverlap="1" wp14:anchorId="7EE166DC" wp14:editId="3C3D2C12">
                <wp:simplePos x="0" y="0"/>
                <wp:positionH relativeFrom="margin">
                  <wp:posOffset>16510</wp:posOffset>
                </wp:positionH>
                <wp:positionV relativeFrom="margin">
                  <wp:posOffset>394970</wp:posOffset>
                </wp:positionV>
                <wp:extent cx="826770" cy="393065"/>
                <wp:effectExtent l="0" t="0" r="0" b="698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SO-1400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6770" cy="393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F423B" w:rsidRPr="00F147B1">
            <w:rPr>
              <w:noProof/>
            </w:rPr>
            <w:drawing>
              <wp:anchor distT="0" distB="0" distL="114300" distR="114300" simplePos="0" relativeHeight="251671562" behindDoc="0" locked="0" layoutInCell="1" allowOverlap="1" wp14:anchorId="01A7ED8A" wp14:editId="4294EB06">
                <wp:simplePos x="0" y="0"/>
                <wp:positionH relativeFrom="column">
                  <wp:posOffset>1149985</wp:posOffset>
                </wp:positionH>
                <wp:positionV relativeFrom="paragraph">
                  <wp:posOffset>117475</wp:posOffset>
                </wp:positionV>
                <wp:extent cx="887730" cy="203200"/>
                <wp:effectExtent l="0" t="0" r="7620" b="6350"/>
                <wp:wrapSquare wrapText="bothSides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73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47B1" w:rsidRPr="00F147B1">
            <w:rPr>
              <w:noProof/>
            </w:rPr>
            <w:drawing>
              <wp:anchor distT="0" distB="0" distL="114300" distR="114300" simplePos="0" relativeHeight="251672586" behindDoc="0" locked="0" layoutInCell="1" allowOverlap="1" wp14:anchorId="06E9686A" wp14:editId="5E3BF97B">
                <wp:simplePos x="0" y="0"/>
                <wp:positionH relativeFrom="column">
                  <wp:posOffset>14605</wp:posOffset>
                </wp:positionH>
                <wp:positionV relativeFrom="paragraph">
                  <wp:posOffset>121285</wp:posOffset>
                </wp:positionV>
                <wp:extent cx="403860" cy="199390"/>
                <wp:effectExtent l="0" t="0" r="0" b="0"/>
                <wp:wrapSquare wrapText="bothSides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86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47B1" w:rsidRPr="00F147B1">
            <w:rPr>
              <w:noProof/>
            </w:rPr>
            <w:drawing>
              <wp:anchor distT="0" distB="0" distL="114300" distR="114300" simplePos="0" relativeHeight="251670538" behindDoc="0" locked="0" layoutInCell="1" allowOverlap="1" wp14:anchorId="1C747E3B" wp14:editId="3332203E">
                <wp:simplePos x="0" y="0"/>
                <wp:positionH relativeFrom="column">
                  <wp:posOffset>454660</wp:posOffset>
                </wp:positionH>
                <wp:positionV relativeFrom="paragraph">
                  <wp:posOffset>131445</wp:posOffset>
                </wp:positionV>
                <wp:extent cx="639445" cy="186055"/>
                <wp:effectExtent l="19050" t="19050" r="27305" b="23495"/>
                <wp:wrapSquare wrapText="bothSides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18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C723794" w14:textId="27FC49B4" w:rsidR="007D4F93" w:rsidRPr="00B76D5C" w:rsidRDefault="007D4F93" w:rsidP="0021108A">
    <w:pPr>
      <w:tabs>
        <w:tab w:val="center" w:pos="4153"/>
        <w:tab w:val="right" w:pos="8306"/>
        <w:tab w:val="left" w:pos="9923"/>
        <w:tab w:val="right" w:pos="10206"/>
      </w:tabs>
      <w:autoSpaceDE w:val="0"/>
      <w:autoSpaceDN w:val="0"/>
      <w:adjustRightInd w:val="0"/>
      <w:spacing w:before="120"/>
      <w:rPr>
        <w:color w:val="595959" w:themeColor="text1" w:themeTint="A6"/>
        <w:sz w:val="12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379C" w14:textId="68B974A1" w:rsidR="007D4F93" w:rsidRPr="00202624" w:rsidRDefault="007D4F93" w:rsidP="00202624">
    <w:pPr>
      <w:tabs>
        <w:tab w:val="center" w:pos="4153"/>
        <w:tab w:val="right" w:pos="8306"/>
        <w:tab w:val="left" w:pos="9923"/>
        <w:tab w:val="right" w:pos="10206"/>
      </w:tabs>
      <w:autoSpaceDE w:val="0"/>
      <w:autoSpaceDN w:val="0"/>
      <w:adjustRightInd w:val="0"/>
      <w:spacing w:after="120"/>
      <w:rPr>
        <w:rFonts w:ascii="Open Sans" w:hAnsi="Open Sans" w:cs="Open Sans"/>
        <w:b/>
        <w:bCs/>
        <w:color w:val="595959"/>
        <w:sz w:val="20"/>
        <w:szCs w:val="20"/>
      </w:rPr>
    </w:pPr>
    <w:r>
      <w:rPr>
        <w:rFonts w:ascii="Open Sans" w:hAnsi="Open Sans" w:cs="Open Sans"/>
        <w:b/>
        <w:bCs/>
        <w:noProof/>
        <w:color w:val="595959"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0C7237B4" wp14:editId="2DBC3F99">
              <wp:simplePos x="0" y="0"/>
              <wp:positionH relativeFrom="column">
                <wp:posOffset>-4054</wp:posOffset>
              </wp:positionH>
              <wp:positionV relativeFrom="paragraph">
                <wp:posOffset>124900</wp:posOffset>
              </wp:positionV>
              <wp:extent cx="6480000" cy="0"/>
              <wp:effectExtent l="57150" t="38100" r="5461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FCB116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ysClr val="window" lastClr="FFFFFF">
                            <a:alpha val="35000"/>
                          </a:sys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B856A9" id="Straight Connector 1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9.85pt" to="509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" strokecolor="#fcb116" strokeweight="3pt">
              <v:shadow on="t" color="window" opacity="22937f" origin=",.5" offset="0,.63889mm"/>
            </v:line>
          </w:pict>
        </mc:Fallback>
      </mc:AlternateContent>
    </w:r>
    <w:r>
      <w:rPr>
        <w:rFonts w:ascii="Open Sans" w:hAnsi="Open Sans" w:cs="Open Sans"/>
        <w:b/>
        <w:bCs/>
        <w:noProof/>
        <w:color w:val="595959"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C7237B8" wp14:editId="29E094C5">
              <wp:simplePos x="0" y="0"/>
              <wp:positionH relativeFrom="column">
                <wp:posOffset>-635</wp:posOffset>
              </wp:positionH>
              <wp:positionV relativeFrom="paragraph">
                <wp:posOffset>125730</wp:posOffset>
              </wp:positionV>
              <wp:extent cx="6494568" cy="0"/>
              <wp:effectExtent l="0" t="0" r="33655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456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6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BF0051" id="Straight Connector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9.9pt" to="511.3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" strokecolor="#a5a5a5 [2092]" strokeweight="1pt">
              <v:stroke endcap="round"/>
            </v:line>
          </w:pict>
        </mc:Fallback>
      </mc:AlternateConten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374"/>
      <w:gridCol w:w="3824"/>
    </w:tblGrid>
    <w:tr w:rsidR="00A13D2A" w14:paraId="5070C0D5" w14:textId="77777777" w:rsidTr="00257746">
      <w:tc>
        <w:tcPr>
          <w:tcW w:w="6374" w:type="dxa"/>
        </w:tcPr>
        <w:p w14:paraId="1559120E" w14:textId="7C4A1F24" w:rsidR="00A13D2A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rStyle w:val="Hyperlink"/>
              <w:rFonts w:cs="Open Sans"/>
              <w:bCs/>
              <w:sz w:val="18"/>
              <w:szCs w:val="18"/>
            </w:rPr>
          </w:pP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t.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0345 222 1551</w:t>
          </w:r>
          <w:r>
            <w:rPr>
              <w:rFonts w:cs="Open Sans"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f.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6115FC">
            <w:rPr>
              <w:rFonts w:cs="Open Sans"/>
              <w:bCs/>
              <w:color w:val="595959"/>
              <w:sz w:val="18"/>
              <w:szCs w:val="18"/>
            </w:rPr>
            <w:t>01908 410063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r w:rsidRPr="00810979">
            <w:rPr>
              <w:rFonts w:cs="Open Sans"/>
              <w:b/>
              <w:bCs/>
              <w:color w:val="44546A"/>
              <w:sz w:val="18"/>
              <w:szCs w:val="18"/>
            </w:rPr>
            <w:t>e.</w:t>
          </w:r>
          <w:r w:rsidRPr="006115FC">
            <w:rPr>
              <w:rFonts w:cs="Open Sans"/>
              <w:b/>
              <w:bCs/>
              <w:color w:val="595959"/>
              <w:sz w:val="18"/>
              <w:szCs w:val="18"/>
            </w:rPr>
            <w:t xml:space="preserve"> </w:t>
          </w:r>
          <w:hyperlink r:id="rId1" w:history="1">
            <w:r w:rsidRPr="00FB6BB8">
              <w:rPr>
                <w:rStyle w:val="Hyperlink"/>
                <w:rFonts w:cs="Open Sans"/>
                <w:bCs/>
                <w:sz w:val="18"/>
                <w:szCs w:val="18"/>
              </w:rPr>
              <w:t>hello@schoolbusinessservices.co.uk</w:t>
            </w:r>
          </w:hyperlink>
        </w:p>
        <w:p w14:paraId="15165C8F" w14:textId="6C8D5936" w:rsidR="00A13D2A" w:rsidRPr="00810979" w:rsidRDefault="00A13D2A" w:rsidP="00A13D2A">
          <w:pPr>
            <w:tabs>
              <w:tab w:val="right" w:pos="9638"/>
            </w:tabs>
            <w:autoSpaceDE w:val="0"/>
            <w:autoSpaceDN w:val="0"/>
            <w:adjustRightInd w:val="0"/>
            <w:rPr>
              <w:rFonts w:cs="Open Sans"/>
              <w:b/>
              <w:bCs/>
              <w:color w:val="44546A"/>
            </w:rPr>
          </w:pPr>
          <w:r w:rsidRPr="00810979">
            <w:rPr>
              <w:rFonts w:cs="Open Sans"/>
              <w:bCs/>
              <w:color w:val="44546A"/>
            </w:rPr>
            <w:t>www.schoolbusinessservices.co.uk</w:t>
          </w:r>
          <w:r w:rsidRPr="00810979">
            <w:rPr>
              <w:rFonts w:cs="Open Sans"/>
              <w:bCs/>
              <w:color w:val="44546A"/>
            </w:rPr>
            <w:tab/>
          </w:r>
        </w:p>
        <w:p w14:paraId="15E999A4" w14:textId="790F0F4E" w:rsidR="00A13D2A" w:rsidRPr="006115FC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rPr>
              <w:rFonts w:cs="Open Sans"/>
              <w:color w:val="595959"/>
              <w:sz w:val="14"/>
              <w:szCs w:val="16"/>
            </w:rPr>
          </w:pPr>
          <w:r w:rsidRPr="006115FC">
            <w:rPr>
              <w:rFonts w:cs="Open Sans"/>
              <w:b/>
              <w:bCs/>
              <w:color w:val="595959"/>
              <w:sz w:val="14"/>
              <w:szCs w:val="16"/>
            </w:rPr>
            <w:t>Head office: Poole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SBS House, Marshes End, Upton Road, Poole, BH17 7AG</w:t>
          </w:r>
        </w:p>
        <w:p w14:paraId="3DB7EB31" w14:textId="77777777" w:rsidR="00A13D2A" w:rsidRPr="006115FC" w:rsidRDefault="00A13D2A" w:rsidP="00A13D2A">
          <w:pPr>
            <w:tabs>
              <w:tab w:val="center" w:pos="4153"/>
              <w:tab w:val="left" w:pos="9923"/>
              <w:tab w:val="right" w:pos="10206"/>
              <w:tab w:val="right" w:pos="11417"/>
              <w:tab w:val="right" w:pos="11889"/>
              <w:tab w:val="left" w:pos="11997"/>
            </w:tabs>
            <w:autoSpaceDE w:val="0"/>
            <w:autoSpaceDN w:val="0"/>
            <w:adjustRightInd w:val="0"/>
            <w:ind w:right="-3722"/>
            <w:rPr>
              <w:rFonts w:cs="Open Sans"/>
              <w:color w:val="595959"/>
              <w:sz w:val="14"/>
              <w:szCs w:val="16"/>
            </w:rPr>
          </w:pPr>
          <w:r>
            <w:rPr>
              <w:rFonts w:cs="Open Sans"/>
              <w:b/>
              <w:bCs/>
              <w:color w:val="595959"/>
              <w:sz w:val="14"/>
              <w:szCs w:val="16"/>
            </w:rPr>
            <w:t>Milton Keynes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810979">
            <w:rPr>
              <w:rFonts w:cs="Open Sans"/>
              <w:color w:val="44546A"/>
              <w:sz w:val="14"/>
              <w:szCs w:val="16"/>
            </w:rPr>
            <w:t>|</w:t>
          </w:r>
          <w:r w:rsidRPr="006115FC">
            <w:rPr>
              <w:rFonts w:cs="Open Sans"/>
              <w:color w:val="595959"/>
              <w:sz w:val="14"/>
              <w:szCs w:val="16"/>
            </w:rPr>
            <w:t xml:space="preserve"> </w:t>
          </w:r>
          <w:r w:rsidRPr="007E6C5A">
            <w:rPr>
              <w:rFonts w:cs="Open Sans"/>
              <w:color w:val="595959"/>
              <w:sz w:val="14"/>
              <w:szCs w:val="16"/>
            </w:rPr>
            <w:t>Unit 211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Milton Keynes Business Centre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Foxhunter Drive</w:t>
          </w:r>
          <w:r>
            <w:rPr>
              <w:rFonts w:cs="Open Sans"/>
              <w:color w:val="595959"/>
              <w:sz w:val="14"/>
              <w:szCs w:val="16"/>
            </w:rPr>
            <w:t>,</w:t>
          </w:r>
          <w:r w:rsidRPr="007E6C5A">
            <w:rPr>
              <w:rFonts w:cs="Open Sans"/>
              <w:color w:val="595959"/>
              <w:sz w:val="14"/>
              <w:szCs w:val="16"/>
            </w:rPr>
            <w:t xml:space="preserve"> Linford Wood</w:t>
          </w:r>
          <w:r>
            <w:rPr>
              <w:rFonts w:cs="Open Sans"/>
              <w:color w:val="595959"/>
              <w:sz w:val="14"/>
              <w:szCs w:val="16"/>
            </w:rPr>
            <w:t xml:space="preserve">, </w:t>
          </w:r>
          <w:r w:rsidRPr="007E6C5A">
            <w:rPr>
              <w:rFonts w:cs="Open Sans"/>
              <w:color w:val="595959"/>
              <w:sz w:val="14"/>
              <w:szCs w:val="16"/>
            </w:rPr>
            <w:t>MK14 6GD</w:t>
          </w:r>
        </w:p>
        <w:p w14:paraId="53C67CA2" w14:textId="77777777" w:rsidR="00A13D2A" w:rsidRPr="001811D2" w:rsidRDefault="00A13D2A" w:rsidP="00A13D2A">
          <w:pPr>
            <w:tabs>
              <w:tab w:val="center" w:pos="4153"/>
              <w:tab w:val="right" w:pos="8306"/>
              <w:tab w:val="left" w:pos="9923"/>
              <w:tab w:val="right" w:pos="10206"/>
            </w:tabs>
            <w:autoSpaceDE w:val="0"/>
            <w:autoSpaceDN w:val="0"/>
            <w:adjustRightInd w:val="0"/>
            <w:spacing w:before="120"/>
            <w:rPr>
              <w:color w:val="595959" w:themeColor="text1" w:themeTint="A6"/>
              <w:sz w:val="12"/>
              <w:szCs w:val="16"/>
            </w:rPr>
          </w:pPr>
          <w:r w:rsidRPr="00810979">
            <w:rPr>
              <w:b/>
              <w:color w:val="595959"/>
              <w:sz w:val="12"/>
              <w:szCs w:val="16"/>
            </w:rPr>
            <w:t>Registered in England No.</w:t>
          </w:r>
          <w:r w:rsidRPr="00810979">
            <w:rPr>
              <w:color w:val="595959"/>
              <w:sz w:val="12"/>
              <w:szCs w:val="16"/>
            </w:rPr>
            <w:t xml:space="preserve"> 06443524</w:t>
          </w:r>
        </w:p>
      </w:tc>
      <w:tc>
        <w:tcPr>
          <w:tcW w:w="3824" w:type="dxa"/>
        </w:tcPr>
        <w:p w14:paraId="1B7DA80B" w14:textId="2CB5A5C3" w:rsidR="00A13D2A" w:rsidRDefault="00563ADA" w:rsidP="00A13D2A">
          <w:pPr>
            <w:pStyle w:val="H2"/>
          </w:pPr>
          <w:r w:rsidRPr="001811D2">
            <w:rPr>
              <w:noProof/>
            </w:rPr>
            <w:drawing>
              <wp:anchor distT="0" distB="0" distL="114300" distR="114300" simplePos="0" relativeHeight="251676682" behindDoc="0" locked="0" layoutInCell="1" allowOverlap="1" wp14:anchorId="7A897DFB" wp14:editId="475D3FFF">
                <wp:simplePos x="0" y="0"/>
                <wp:positionH relativeFrom="margin">
                  <wp:posOffset>-36830</wp:posOffset>
                </wp:positionH>
                <wp:positionV relativeFrom="margin">
                  <wp:posOffset>379730</wp:posOffset>
                </wp:positionV>
                <wp:extent cx="826770" cy="393065"/>
                <wp:effectExtent l="0" t="0" r="0" b="6985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SO-1400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6770" cy="393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F2018">
            <w:rPr>
              <w:noProof/>
            </w:rPr>
            <w:drawing>
              <wp:anchor distT="0" distB="0" distL="114300" distR="114300" simplePos="0" relativeHeight="251663370" behindDoc="0" locked="0" layoutInCell="1" allowOverlap="1" wp14:anchorId="225C6DFD" wp14:editId="59CFD83D">
                <wp:simplePos x="0" y="0"/>
                <wp:positionH relativeFrom="column">
                  <wp:posOffset>1106170</wp:posOffset>
                </wp:positionH>
                <wp:positionV relativeFrom="paragraph">
                  <wp:posOffset>84455</wp:posOffset>
                </wp:positionV>
                <wp:extent cx="852170" cy="195580"/>
                <wp:effectExtent l="0" t="0" r="5080" b="0"/>
                <wp:wrapSquare wrapText="bothSides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217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2018">
            <w:rPr>
              <w:noProof/>
            </w:rPr>
            <w:drawing>
              <wp:anchor distT="0" distB="0" distL="114300" distR="114300" simplePos="0" relativeHeight="251661322" behindDoc="0" locked="0" layoutInCell="1" allowOverlap="1" wp14:anchorId="377847D5" wp14:editId="135566FF">
                <wp:simplePos x="0" y="0"/>
                <wp:positionH relativeFrom="column">
                  <wp:posOffset>401320</wp:posOffset>
                </wp:positionH>
                <wp:positionV relativeFrom="paragraph">
                  <wp:posOffset>98425</wp:posOffset>
                </wp:positionV>
                <wp:extent cx="639445" cy="186055"/>
                <wp:effectExtent l="19050" t="19050" r="27305" b="23495"/>
                <wp:wrapSquare wrapText="bothSides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445" cy="1860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2018">
            <w:rPr>
              <w:noProof/>
            </w:rPr>
            <w:drawing>
              <wp:anchor distT="0" distB="0" distL="114300" distR="114300" simplePos="0" relativeHeight="251665418" behindDoc="0" locked="0" layoutInCell="1" allowOverlap="1" wp14:anchorId="38C53551" wp14:editId="0512068F">
                <wp:simplePos x="0" y="0"/>
                <wp:positionH relativeFrom="column">
                  <wp:posOffset>-36830</wp:posOffset>
                </wp:positionH>
                <wp:positionV relativeFrom="paragraph">
                  <wp:posOffset>94615</wp:posOffset>
                </wp:positionV>
                <wp:extent cx="385349" cy="190500"/>
                <wp:effectExtent l="0" t="0" r="0" b="0"/>
                <wp:wrapSquare wrapText="bothSides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430" cy="1915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0A837C9" w14:textId="006A0A1F" w:rsidR="00BF2018" w:rsidRPr="00BF2018" w:rsidRDefault="00BF2018" w:rsidP="00BF2018"/>
      </w:tc>
    </w:tr>
  </w:tbl>
  <w:p w14:paraId="0C7237A1" w14:textId="296E810B" w:rsidR="007D4F93" w:rsidRPr="00202624" w:rsidRDefault="007D4F93" w:rsidP="00B76D5C">
    <w:pPr>
      <w:tabs>
        <w:tab w:val="center" w:pos="4153"/>
        <w:tab w:val="right" w:pos="8306"/>
        <w:tab w:val="left" w:pos="9923"/>
        <w:tab w:val="right" w:pos="10206"/>
      </w:tabs>
      <w:autoSpaceDE w:val="0"/>
      <w:autoSpaceDN w:val="0"/>
      <w:adjustRightInd w:val="0"/>
      <w:spacing w:before="120"/>
      <w:rPr>
        <w:color w:val="595959" w:themeColor="text1" w:themeTint="A6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3AA4" w14:textId="77777777" w:rsidR="0040682D" w:rsidRDefault="0040682D">
      <w:r>
        <w:separator/>
      </w:r>
    </w:p>
    <w:p w14:paraId="11FB90E1" w14:textId="77777777" w:rsidR="0040682D" w:rsidRDefault="0040682D"/>
  </w:footnote>
  <w:footnote w:type="continuationSeparator" w:id="0">
    <w:p w14:paraId="2748F769" w14:textId="77777777" w:rsidR="0040682D" w:rsidRDefault="0040682D">
      <w:r>
        <w:continuationSeparator/>
      </w:r>
    </w:p>
    <w:p w14:paraId="35485016" w14:textId="77777777" w:rsidR="0040682D" w:rsidRDefault="0040682D"/>
  </w:footnote>
  <w:footnote w:type="continuationNotice" w:id="1">
    <w:p w14:paraId="3C1D380C" w14:textId="77777777" w:rsidR="0040682D" w:rsidRDefault="00406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3789" w14:textId="30BF322A" w:rsidR="007D4F93" w:rsidRDefault="00AE2671" w:rsidP="00847B3F">
    <w:pPr>
      <w:pStyle w:val="Header"/>
      <w:jc w:val="right"/>
    </w:pPr>
    <w:r w:rsidRPr="008F2C32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9457250" wp14:editId="5BC5B859">
          <wp:simplePos x="0" y="0"/>
          <wp:positionH relativeFrom="column">
            <wp:posOffset>6308090</wp:posOffset>
          </wp:positionH>
          <wp:positionV relativeFrom="paragraph">
            <wp:posOffset>-539750</wp:posOffset>
          </wp:positionV>
          <wp:extent cx="864870" cy="866140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BS-Finance-&amp;-Business-Service-Specification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4870" cy="866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4F93" w:rsidRPr="006115FC">
      <w:rPr>
        <w:noProof/>
        <w:lang w:val="en-GB" w:eastAsia="en-GB"/>
      </w:rPr>
      <w:drawing>
        <wp:anchor distT="0" distB="0" distL="114300" distR="114300" simplePos="0" relativeHeight="251658243" behindDoc="0" locked="0" layoutInCell="1" allowOverlap="1" wp14:anchorId="0C7237A2" wp14:editId="6974E6DC">
          <wp:simplePos x="0" y="0"/>
          <wp:positionH relativeFrom="column">
            <wp:posOffset>0</wp:posOffset>
          </wp:positionH>
          <wp:positionV relativeFrom="paragraph">
            <wp:posOffset>-351790</wp:posOffset>
          </wp:positionV>
          <wp:extent cx="1316355" cy="380365"/>
          <wp:effectExtent l="0" t="0" r="0" b="635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3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72378A" w14:textId="77777777" w:rsidR="007D4F93" w:rsidRDefault="007D4F93">
    <w:pPr>
      <w:spacing w:line="14" w:lineRule="auto"/>
      <w:rPr>
        <w:sz w:val="20"/>
        <w:szCs w:val="20"/>
      </w:rPr>
    </w:pPr>
  </w:p>
  <w:p w14:paraId="0C72378B" w14:textId="77777777" w:rsidR="007D4F93" w:rsidRDefault="007D4F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3795" w14:textId="77777777" w:rsidR="007D4F93" w:rsidRDefault="007D4F93" w:rsidP="006E3D7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2" behindDoc="0" locked="0" layoutInCell="1" allowOverlap="1" wp14:anchorId="0C7237B0" wp14:editId="79374B66">
          <wp:simplePos x="0" y="0"/>
          <wp:positionH relativeFrom="column">
            <wp:posOffset>4831715</wp:posOffset>
          </wp:positionH>
          <wp:positionV relativeFrom="paragraph">
            <wp:posOffset>-539750</wp:posOffset>
          </wp:positionV>
          <wp:extent cx="2181860" cy="2184400"/>
          <wp:effectExtent l="0" t="0" r="8890" b="6350"/>
          <wp:wrapSquare wrapText="bothSides"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BS-Finance-&amp;-Business-Service-Specification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860" cy="218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0C7237B2" wp14:editId="0C7237B3">
          <wp:extent cx="2237740" cy="646430"/>
          <wp:effectExtent l="0" t="0" r="0" b="1270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774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723796" w14:textId="77777777" w:rsidR="007D4F93" w:rsidRDefault="007D4F93" w:rsidP="006E3D76">
    <w:pPr>
      <w:pStyle w:val="Header"/>
    </w:pPr>
  </w:p>
  <w:p w14:paraId="0C723797" w14:textId="77777777" w:rsidR="007D4F93" w:rsidRDefault="007D4F93">
    <w:pPr>
      <w:pStyle w:val="Header"/>
    </w:pPr>
  </w:p>
  <w:p w14:paraId="0C723798" w14:textId="77777777" w:rsidR="007D4F93" w:rsidRDefault="007D4F93">
    <w:pPr>
      <w:pStyle w:val="Header"/>
    </w:pPr>
  </w:p>
  <w:p w14:paraId="0C723799" w14:textId="77777777" w:rsidR="007D4F93" w:rsidRDefault="007D4F93">
    <w:pPr>
      <w:pStyle w:val="Header"/>
    </w:pPr>
  </w:p>
  <w:p w14:paraId="0C72379A" w14:textId="77777777" w:rsidR="007D4F93" w:rsidRDefault="007D4F93">
    <w:pPr>
      <w:pStyle w:val="Header"/>
    </w:pPr>
  </w:p>
  <w:p w14:paraId="0C72379B" w14:textId="77777777" w:rsidR="007D4F93" w:rsidRDefault="007D4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1B492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3846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563C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82B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3A42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54B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2E3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EE7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22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8664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831E4"/>
    <w:multiLevelType w:val="hybridMultilevel"/>
    <w:tmpl w:val="0B1EF754"/>
    <w:lvl w:ilvl="0" w:tplc="17CEA8D4">
      <w:start w:val="1"/>
      <w:numFmt w:val="lowerLetter"/>
      <w:pStyle w:val="Tablelist-letters"/>
      <w:lvlText w:val="%1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AB2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4203C"/>
    <w:multiLevelType w:val="hybridMultilevel"/>
    <w:tmpl w:val="5D863E32"/>
    <w:lvl w:ilvl="0" w:tplc="9064BBB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FAB2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23DD6"/>
    <w:multiLevelType w:val="hybridMultilevel"/>
    <w:tmpl w:val="E7B842F6"/>
    <w:lvl w:ilvl="0" w:tplc="274E4808">
      <w:start w:val="1"/>
      <w:numFmt w:val="lowerRoman"/>
      <w:pStyle w:val="Tablelist-Numerals"/>
      <w:lvlText w:val="%1."/>
      <w:lvlJc w:val="righ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E7FF5"/>
    <w:multiLevelType w:val="hybridMultilevel"/>
    <w:tmpl w:val="2CE834D0"/>
    <w:lvl w:ilvl="0" w:tplc="5EDCA028">
      <w:start w:val="1"/>
      <w:numFmt w:val="decimal"/>
      <w:pStyle w:val="Tablelist-Numbers"/>
      <w:lvlText w:val="%1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AB2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107BD"/>
    <w:multiLevelType w:val="multilevel"/>
    <w:tmpl w:val="40D6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0B7CB6"/>
    <w:multiLevelType w:val="hybridMultilevel"/>
    <w:tmpl w:val="0E5AE9B6"/>
    <w:lvl w:ilvl="0" w:tplc="8960ACB8">
      <w:start w:val="1"/>
      <w:numFmt w:val="decimal"/>
      <w:pStyle w:val="Numbers"/>
      <w:lvlText w:val="%1."/>
      <w:lvlJc w:val="left"/>
      <w:pPr>
        <w:ind w:left="720" w:hanging="360"/>
      </w:pPr>
      <w:rPr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AB2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27666"/>
    <w:multiLevelType w:val="multilevel"/>
    <w:tmpl w:val="40D6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2057C9"/>
    <w:multiLevelType w:val="hybridMultilevel"/>
    <w:tmpl w:val="0ACA6362"/>
    <w:lvl w:ilvl="0" w:tplc="0CD4A7AC">
      <w:start w:val="1"/>
      <w:numFmt w:val="bullet"/>
      <w:lvlText w:val=""/>
      <w:lvlJc w:val="left"/>
      <w:pPr>
        <w:ind w:left="560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AE66DA8">
      <w:start w:val="1"/>
      <w:numFmt w:val="bullet"/>
      <w:lvlText w:val=""/>
      <w:lvlJc w:val="left"/>
      <w:pPr>
        <w:ind w:left="1580" w:hanging="360"/>
      </w:pPr>
      <w:rPr>
        <w:rFonts w:ascii="Wingdings" w:eastAsia="Wingdings" w:hAnsi="Wingdings" w:hint="default"/>
        <w:w w:val="99"/>
        <w:sz w:val="20"/>
        <w:szCs w:val="20"/>
      </w:rPr>
    </w:lvl>
    <w:lvl w:ilvl="2" w:tplc="1F764E06">
      <w:start w:val="1"/>
      <w:numFmt w:val="bullet"/>
      <w:lvlText w:val="•"/>
      <w:lvlJc w:val="left"/>
      <w:pPr>
        <w:ind w:left="2527" w:hanging="360"/>
      </w:pPr>
      <w:rPr>
        <w:rFonts w:hint="default"/>
      </w:rPr>
    </w:lvl>
    <w:lvl w:ilvl="3" w:tplc="B9B25F5A">
      <w:start w:val="1"/>
      <w:numFmt w:val="bullet"/>
      <w:lvlText w:val="•"/>
      <w:lvlJc w:val="left"/>
      <w:pPr>
        <w:ind w:left="3475" w:hanging="360"/>
      </w:pPr>
      <w:rPr>
        <w:rFonts w:hint="default"/>
      </w:rPr>
    </w:lvl>
    <w:lvl w:ilvl="4" w:tplc="60507B98">
      <w:start w:val="1"/>
      <w:numFmt w:val="bullet"/>
      <w:lvlText w:val="•"/>
      <w:lvlJc w:val="left"/>
      <w:pPr>
        <w:ind w:left="4422" w:hanging="360"/>
      </w:pPr>
      <w:rPr>
        <w:rFonts w:hint="default"/>
      </w:rPr>
    </w:lvl>
    <w:lvl w:ilvl="5" w:tplc="FABA453C">
      <w:start w:val="1"/>
      <w:numFmt w:val="bullet"/>
      <w:lvlText w:val="•"/>
      <w:lvlJc w:val="left"/>
      <w:pPr>
        <w:ind w:left="5369" w:hanging="360"/>
      </w:pPr>
      <w:rPr>
        <w:rFonts w:hint="default"/>
      </w:rPr>
    </w:lvl>
    <w:lvl w:ilvl="6" w:tplc="81D09C7A">
      <w:start w:val="1"/>
      <w:numFmt w:val="bullet"/>
      <w:lvlText w:val="•"/>
      <w:lvlJc w:val="left"/>
      <w:pPr>
        <w:ind w:left="6317" w:hanging="360"/>
      </w:pPr>
      <w:rPr>
        <w:rFonts w:hint="default"/>
      </w:rPr>
    </w:lvl>
    <w:lvl w:ilvl="7" w:tplc="70C48AA0">
      <w:start w:val="1"/>
      <w:numFmt w:val="bullet"/>
      <w:lvlText w:val="•"/>
      <w:lvlJc w:val="left"/>
      <w:pPr>
        <w:ind w:left="7264" w:hanging="360"/>
      </w:pPr>
      <w:rPr>
        <w:rFonts w:hint="default"/>
      </w:rPr>
    </w:lvl>
    <w:lvl w:ilvl="8" w:tplc="9A76057E">
      <w:start w:val="1"/>
      <w:numFmt w:val="bullet"/>
      <w:lvlText w:val="•"/>
      <w:lvlJc w:val="left"/>
      <w:pPr>
        <w:ind w:left="8211" w:hanging="360"/>
      </w:pPr>
      <w:rPr>
        <w:rFonts w:hint="default"/>
      </w:rPr>
    </w:lvl>
  </w:abstractNum>
  <w:abstractNum w:abstractNumId="18" w15:restartNumberingAfterBreak="0">
    <w:nsid w:val="72B30F46"/>
    <w:multiLevelType w:val="hybridMultilevel"/>
    <w:tmpl w:val="350ED736"/>
    <w:lvl w:ilvl="0" w:tplc="C2C80D84">
      <w:start w:val="1"/>
      <w:numFmt w:val="bullet"/>
      <w:pStyle w:val="Tablelist-bullets"/>
      <w:lvlText w:val=""/>
      <w:lvlJc w:val="left"/>
      <w:pPr>
        <w:ind w:left="720" w:hanging="360"/>
      </w:pPr>
      <w:rPr>
        <w:rFonts w:ascii="Symbol" w:hAnsi="Symbol" w:hint="default"/>
        <w:color w:val="FAB2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7"/>
  </w:num>
  <w:num w:numId="18">
    <w:abstractNumId w:val="14"/>
  </w:num>
  <w:num w:numId="1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efaultTableStyle w:val="LightShading-Accent11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63"/>
    <w:rsid w:val="00003458"/>
    <w:rsid w:val="0000501E"/>
    <w:rsid w:val="00010F97"/>
    <w:rsid w:val="00021721"/>
    <w:rsid w:val="00027485"/>
    <w:rsid w:val="00036DB5"/>
    <w:rsid w:val="000416F5"/>
    <w:rsid w:val="00047536"/>
    <w:rsid w:val="00047E89"/>
    <w:rsid w:val="000556BB"/>
    <w:rsid w:val="00065042"/>
    <w:rsid w:val="00067D65"/>
    <w:rsid w:val="000868F3"/>
    <w:rsid w:val="00090B45"/>
    <w:rsid w:val="000911C4"/>
    <w:rsid w:val="000926FD"/>
    <w:rsid w:val="00096784"/>
    <w:rsid w:val="00096C46"/>
    <w:rsid w:val="000A4089"/>
    <w:rsid w:val="000A7223"/>
    <w:rsid w:val="000B42EC"/>
    <w:rsid w:val="000B4A45"/>
    <w:rsid w:val="000B4FBF"/>
    <w:rsid w:val="000C344A"/>
    <w:rsid w:val="000C623C"/>
    <w:rsid w:val="000E0AB6"/>
    <w:rsid w:val="000E5E00"/>
    <w:rsid w:val="000F1154"/>
    <w:rsid w:val="000F340A"/>
    <w:rsid w:val="000F6FD9"/>
    <w:rsid w:val="00103DF9"/>
    <w:rsid w:val="001047E8"/>
    <w:rsid w:val="001062ED"/>
    <w:rsid w:val="00106C96"/>
    <w:rsid w:val="001159AF"/>
    <w:rsid w:val="00117809"/>
    <w:rsid w:val="001244B2"/>
    <w:rsid w:val="001309DF"/>
    <w:rsid w:val="00143222"/>
    <w:rsid w:val="0015227F"/>
    <w:rsid w:val="001567EB"/>
    <w:rsid w:val="00157638"/>
    <w:rsid w:val="001725E1"/>
    <w:rsid w:val="001772F7"/>
    <w:rsid w:val="00177415"/>
    <w:rsid w:val="00190487"/>
    <w:rsid w:val="00195CB8"/>
    <w:rsid w:val="00197CDD"/>
    <w:rsid w:val="001A172E"/>
    <w:rsid w:val="001A2AC9"/>
    <w:rsid w:val="001A7C22"/>
    <w:rsid w:val="001B1F12"/>
    <w:rsid w:val="001B783E"/>
    <w:rsid w:val="001C4412"/>
    <w:rsid w:val="001C5B83"/>
    <w:rsid w:val="001E4A45"/>
    <w:rsid w:val="001E58F2"/>
    <w:rsid w:val="001F1EA6"/>
    <w:rsid w:val="00202624"/>
    <w:rsid w:val="00204A97"/>
    <w:rsid w:val="00210896"/>
    <w:rsid w:val="0021108A"/>
    <w:rsid w:val="00214AD9"/>
    <w:rsid w:val="002234B8"/>
    <w:rsid w:val="0022442E"/>
    <w:rsid w:val="002264D1"/>
    <w:rsid w:val="00237779"/>
    <w:rsid w:val="00242D43"/>
    <w:rsid w:val="00247280"/>
    <w:rsid w:val="00247402"/>
    <w:rsid w:val="00250AEC"/>
    <w:rsid w:val="00256F18"/>
    <w:rsid w:val="00257FAC"/>
    <w:rsid w:val="00261403"/>
    <w:rsid w:val="00261E15"/>
    <w:rsid w:val="00263708"/>
    <w:rsid w:val="00266D17"/>
    <w:rsid w:val="0027540A"/>
    <w:rsid w:val="00276275"/>
    <w:rsid w:val="00283875"/>
    <w:rsid w:val="00285AFC"/>
    <w:rsid w:val="002860ED"/>
    <w:rsid w:val="002864DC"/>
    <w:rsid w:val="00294B17"/>
    <w:rsid w:val="002976C2"/>
    <w:rsid w:val="002B04A5"/>
    <w:rsid w:val="002B0599"/>
    <w:rsid w:val="002B16E3"/>
    <w:rsid w:val="002B1F14"/>
    <w:rsid w:val="002B30BC"/>
    <w:rsid w:val="002B5BFE"/>
    <w:rsid w:val="002C014C"/>
    <w:rsid w:val="002C0A16"/>
    <w:rsid w:val="002C40F6"/>
    <w:rsid w:val="002C5D3A"/>
    <w:rsid w:val="002D4413"/>
    <w:rsid w:val="002D5492"/>
    <w:rsid w:val="002D76E2"/>
    <w:rsid w:val="002E2677"/>
    <w:rsid w:val="002F4441"/>
    <w:rsid w:val="00300A67"/>
    <w:rsid w:val="00301D6D"/>
    <w:rsid w:val="00304AE3"/>
    <w:rsid w:val="00305D5D"/>
    <w:rsid w:val="00310AAD"/>
    <w:rsid w:val="00311A81"/>
    <w:rsid w:val="0031243D"/>
    <w:rsid w:val="00314BE0"/>
    <w:rsid w:val="00314FC1"/>
    <w:rsid w:val="003171C2"/>
    <w:rsid w:val="00322D10"/>
    <w:rsid w:val="0033335A"/>
    <w:rsid w:val="0034062C"/>
    <w:rsid w:val="003454AB"/>
    <w:rsid w:val="00346785"/>
    <w:rsid w:val="00347C44"/>
    <w:rsid w:val="00350715"/>
    <w:rsid w:val="00353AE6"/>
    <w:rsid w:val="00353DD2"/>
    <w:rsid w:val="003722EE"/>
    <w:rsid w:val="00375F5E"/>
    <w:rsid w:val="00391966"/>
    <w:rsid w:val="00391CCC"/>
    <w:rsid w:val="003939BE"/>
    <w:rsid w:val="003A073E"/>
    <w:rsid w:val="003A143C"/>
    <w:rsid w:val="003A2BAA"/>
    <w:rsid w:val="003A2E0B"/>
    <w:rsid w:val="003A5B98"/>
    <w:rsid w:val="003A7D10"/>
    <w:rsid w:val="003B0CD5"/>
    <w:rsid w:val="003C0409"/>
    <w:rsid w:val="003C2292"/>
    <w:rsid w:val="003C259B"/>
    <w:rsid w:val="003C3F86"/>
    <w:rsid w:val="003D2CFC"/>
    <w:rsid w:val="003D2DCE"/>
    <w:rsid w:val="003D678A"/>
    <w:rsid w:val="003D750C"/>
    <w:rsid w:val="003E0DD3"/>
    <w:rsid w:val="003E607D"/>
    <w:rsid w:val="00406432"/>
    <w:rsid w:val="0040682D"/>
    <w:rsid w:val="00410F6D"/>
    <w:rsid w:val="0041459B"/>
    <w:rsid w:val="00417BF6"/>
    <w:rsid w:val="0042371B"/>
    <w:rsid w:val="00424463"/>
    <w:rsid w:val="004251E5"/>
    <w:rsid w:val="004254BC"/>
    <w:rsid w:val="00427367"/>
    <w:rsid w:val="00436127"/>
    <w:rsid w:val="00437212"/>
    <w:rsid w:val="004421E4"/>
    <w:rsid w:val="00445033"/>
    <w:rsid w:val="00447652"/>
    <w:rsid w:val="00450D04"/>
    <w:rsid w:val="00451E7C"/>
    <w:rsid w:val="00453E65"/>
    <w:rsid w:val="004565A8"/>
    <w:rsid w:val="004624AE"/>
    <w:rsid w:val="004644C3"/>
    <w:rsid w:val="004751D3"/>
    <w:rsid w:val="004775EC"/>
    <w:rsid w:val="00482235"/>
    <w:rsid w:val="00483941"/>
    <w:rsid w:val="00483A7A"/>
    <w:rsid w:val="00484A8B"/>
    <w:rsid w:val="004878A6"/>
    <w:rsid w:val="00493A04"/>
    <w:rsid w:val="00495162"/>
    <w:rsid w:val="00495E71"/>
    <w:rsid w:val="0049720F"/>
    <w:rsid w:val="004A6E4F"/>
    <w:rsid w:val="004B01F5"/>
    <w:rsid w:val="004B0EA1"/>
    <w:rsid w:val="004B0F4B"/>
    <w:rsid w:val="004B20C5"/>
    <w:rsid w:val="004B26EC"/>
    <w:rsid w:val="004B3A8C"/>
    <w:rsid w:val="004C092C"/>
    <w:rsid w:val="004C1D69"/>
    <w:rsid w:val="004C247D"/>
    <w:rsid w:val="004C2C9E"/>
    <w:rsid w:val="004D2177"/>
    <w:rsid w:val="004D2836"/>
    <w:rsid w:val="004D44B5"/>
    <w:rsid w:val="004D7A2F"/>
    <w:rsid w:val="004E70C8"/>
    <w:rsid w:val="004E78AB"/>
    <w:rsid w:val="004F1D85"/>
    <w:rsid w:val="004F5B34"/>
    <w:rsid w:val="004F6345"/>
    <w:rsid w:val="005012F4"/>
    <w:rsid w:val="00506BF8"/>
    <w:rsid w:val="00506D2F"/>
    <w:rsid w:val="005134C1"/>
    <w:rsid w:val="00513F00"/>
    <w:rsid w:val="005157CD"/>
    <w:rsid w:val="005231FF"/>
    <w:rsid w:val="00524EF7"/>
    <w:rsid w:val="00533B57"/>
    <w:rsid w:val="005340B3"/>
    <w:rsid w:val="00546AA6"/>
    <w:rsid w:val="005503C3"/>
    <w:rsid w:val="00551FAF"/>
    <w:rsid w:val="00553603"/>
    <w:rsid w:val="00556D25"/>
    <w:rsid w:val="00563ADA"/>
    <w:rsid w:val="00573E5C"/>
    <w:rsid w:val="00574C51"/>
    <w:rsid w:val="00580213"/>
    <w:rsid w:val="0058071D"/>
    <w:rsid w:val="0058117A"/>
    <w:rsid w:val="005861B6"/>
    <w:rsid w:val="00593820"/>
    <w:rsid w:val="00594F81"/>
    <w:rsid w:val="00597BA0"/>
    <w:rsid w:val="005A0AB8"/>
    <w:rsid w:val="005A11D4"/>
    <w:rsid w:val="005A25DD"/>
    <w:rsid w:val="005A33F2"/>
    <w:rsid w:val="005A54F8"/>
    <w:rsid w:val="005A644F"/>
    <w:rsid w:val="005B162A"/>
    <w:rsid w:val="005B1690"/>
    <w:rsid w:val="005C2B61"/>
    <w:rsid w:val="005C3BE3"/>
    <w:rsid w:val="005D1A28"/>
    <w:rsid w:val="005D1CF0"/>
    <w:rsid w:val="005D348B"/>
    <w:rsid w:val="005E211A"/>
    <w:rsid w:val="005E3127"/>
    <w:rsid w:val="005F2400"/>
    <w:rsid w:val="00600549"/>
    <w:rsid w:val="006017A5"/>
    <w:rsid w:val="0060789A"/>
    <w:rsid w:val="006115FC"/>
    <w:rsid w:val="00611B6B"/>
    <w:rsid w:val="006207A6"/>
    <w:rsid w:val="006216C1"/>
    <w:rsid w:val="006236EB"/>
    <w:rsid w:val="00623CBF"/>
    <w:rsid w:val="00626F62"/>
    <w:rsid w:val="00635940"/>
    <w:rsid w:val="006444D2"/>
    <w:rsid w:val="006501FD"/>
    <w:rsid w:val="00654F33"/>
    <w:rsid w:val="006552AA"/>
    <w:rsid w:val="006556F9"/>
    <w:rsid w:val="00665E30"/>
    <w:rsid w:val="0068021B"/>
    <w:rsid w:val="00684224"/>
    <w:rsid w:val="006A3137"/>
    <w:rsid w:val="006A56E6"/>
    <w:rsid w:val="006C14F9"/>
    <w:rsid w:val="006C1AE9"/>
    <w:rsid w:val="006C3463"/>
    <w:rsid w:val="006C64EE"/>
    <w:rsid w:val="006D0F5F"/>
    <w:rsid w:val="006E3D76"/>
    <w:rsid w:val="006E5270"/>
    <w:rsid w:val="006E648D"/>
    <w:rsid w:val="006F078F"/>
    <w:rsid w:val="006F631E"/>
    <w:rsid w:val="00700413"/>
    <w:rsid w:val="00705394"/>
    <w:rsid w:val="00707467"/>
    <w:rsid w:val="00710005"/>
    <w:rsid w:val="007319C7"/>
    <w:rsid w:val="0073758B"/>
    <w:rsid w:val="00737EAE"/>
    <w:rsid w:val="00763174"/>
    <w:rsid w:val="00766589"/>
    <w:rsid w:val="007729F8"/>
    <w:rsid w:val="00781DE9"/>
    <w:rsid w:val="007835CA"/>
    <w:rsid w:val="0078429A"/>
    <w:rsid w:val="007913F0"/>
    <w:rsid w:val="0079464A"/>
    <w:rsid w:val="00796C03"/>
    <w:rsid w:val="007A3CA9"/>
    <w:rsid w:val="007A6184"/>
    <w:rsid w:val="007A7C3E"/>
    <w:rsid w:val="007B175B"/>
    <w:rsid w:val="007B1D9B"/>
    <w:rsid w:val="007C6B85"/>
    <w:rsid w:val="007D49B6"/>
    <w:rsid w:val="007D4F93"/>
    <w:rsid w:val="007E7C91"/>
    <w:rsid w:val="007F0A53"/>
    <w:rsid w:val="007F423B"/>
    <w:rsid w:val="00803E8E"/>
    <w:rsid w:val="00804980"/>
    <w:rsid w:val="00812F42"/>
    <w:rsid w:val="00813570"/>
    <w:rsid w:val="00820817"/>
    <w:rsid w:val="00823220"/>
    <w:rsid w:val="00823B07"/>
    <w:rsid w:val="0082704C"/>
    <w:rsid w:val="00835495"/>
    <w:rsid w:val="00846DCB"/>
    <w:rsid w:val="00847B3F"/>
    <w:rsid w:val="00853494"/>
    <w:rsid w:val="00864BF2"/>
    <w:rsid w:val="00873713"/>
    <w:rsid w:val="00880386"/>
    <w:rsid w:val="008819A4"/>
    <w:rsid w:val="00881C3D"/>
    <w:rsid w:val="008901F6"/>
    <w:rsid w:val="008907FC"/>
    <w:rsid w:val="00894551"/>
    <w:rsid w:val="008A1598"/>
    <w:rsid w:val="008A7DEF"/>
    <w:rsid w:val="008B173B"/>
    <w:rsid w:val="008B4B69"/>
    <w:rsid w:val="008C2D88"/>
    <w:rsid w:val="008C2EC6"/>
    <w:rsid w:val="008C327D"/>
    <w:rsid w:val="008C42CE"/>
    <w:rsid w:val="008C4982"/>
    <w:rsid w:val="008D242D"/>
    <w:rsid w:val="008D2B09"/>
    <w:rsid w:val="008D5875"/>
    <w:rsid w:val="008D7390"/>
    <w:rsid w:val="008E432B"/>
    <w:rsid w:val="008F5C60"/>
    <w:rsid w:val="008F6780"/>
    <w:rsid w:val="008F72E7"/>
    <w:rsid w:val="0090539D"/>
    <w:rsid w:val="009214F7"/>
    <w:rsid w:val="00925512"/>
    <w:rsid w:val="00931199"/>
    <w:rsid w:val="0093154C"/>
    <w:rsid w:val="00935A89"/>
    <w:rsid w:val="0094098D"/>
    <w:rsid w:val="00941365"/>
    <w:rsid w:val="00941C65"/>
    <w:rsid w:val="00941FAC"/>
    <w:rsid w:val="00951AED"/>
    <w:rsid w:val="00954C30"/>
    <w:rsid w:val="00962893"/>
    <w:rsid w:val="009762F2"/>
    <w:rsid w:val="00992C4F"/>
    <w:rsid w:val="00993950"/>
    <w:rsid w:val="00993DF0"/>
    <w:rsid w:val="00995BB1"/>
    <w:rsid w:val="009A691F"/>
    <w:rsid w:val="009B32CC"/>
    <w:rsid w:val="009B7C67"/>
    <w:rsid w:val="009C275D"/>
    <w:rsid w:val="009C3FFD"/>
    <w:rsid w:val="009C79EF"/>
    <w:rsid w:val="009D1B3F"/>
    <w:rsid w:val="009E0469"/>
    <w:rsid w:val="009E65D9"/>
    <w:rsid w:val="009F0533"/>
    <w:rsid w:val="009F4350"/>
    <w:rsid w:val="009F71AC"/>
    <w:rsid w:val="009F7F65"/>
    <w:rsid w:val="00A01596"/>
    <w:rsid w:val="00A06014"/>
    <w:rsid w:val="00A12065"/>
    <w:rsid w:val="00A13D2A"/>
    <w:rsid w:val="00A17A03"/>
    <w:rsid w:val="00A235B0"/>
    <w:rsid w:val="00A26B56"/>
    <w:rsid w:val="00A3143C"/>
    <w:rsid w:val="00A314B0"/>
    <w:rsid w:val="00A36858"/>
    <w:rsid w:val="00A415FF"/>
    <w:rsid w:val="00A4363F"/>
    <w:rsid w:val="00A43FC5"/>
    <w:rsid w:val="00A52150"/>
    <w:rsid w:val="00A52FCE"/>
    <w:rsid w:val="00A64CB4"/>
    <w:rsid w:val="00A6651E"/>
    <w:rsid w:val="00A70AE8"/>
    <w:rsid w:val="00A74BC7"/>
    <w:rsid w:val="00A86483"/>
    <w:rsid w:val="00A961D9"/>
    <w:rsid w:val="00A97580"/>
    <w:rsid w:val="00AA0B0F"/>
    <w:rsid w:val="00AA4203"/>
    <w:rsid w:val="00AB2293"/>
    <w:rsid w:val="00AB342A"/>
    <w:rsid w:val="00AB6058"/>
    <w:rsid w:val="00AC2362"/>
    <w:rsid w:val="00AC329A"/>
    <w:rsid w:val="00AC51DA"/>
    <w:rsid w:val="00AD03A1"/>
    <w:rsid w:val="00AE10C6"/>
    <w:rsid w:val="00AE2671"/>
    <w:rsid w:val="00AF1022"/>
    <w:rsid w:val="00AF4EF8"/>
    <w:rsid w:val="00AF6E99"/>
    <w:rsid w:val="00B022EF"/>
    <w:rsid w:val="00B02A79"/>
    <w:rsid w:val="00B06BEE"/>
    <w:rsid w:val="00B13A5E"/>
    <w:rsid w:val="00B202AA"/>
    <w:rsid w:val="00B23B18"/>
    <w:rsid w:val="00B241F6"/>
    <w:rsid w:val="00B27269"/>
    <w:rsid w:val="00B333DA"/>
    <w:rsid w:val="00B60B01"/>
    <w:rsid w:val="00B655A9"/>
    <w:rsid w:val="00B65C62"/>
    <w:rsid w:val="00B67346"/>
    <w:rsid w:val="00B71A22"/>
    <w:rsid w:val="00B76D5C"/>
    <w:rsid w:val="00B81327"/>
    <w:rsid w:val="00B86AC5"/>
    <w:rsid w:val="00B8780C"/>
    <w:rsid w:val="00B903C1"/>
    <w:rsid w:val="00B951A1"/>
    <w:rsid w:val="00B95E6E"/>
    <w:rsid w:val="00B96F22"/>
    <w:rsid w:val="00BA3504"/>
    <w:rsid w:val="00BB5351"/>
    <w:rsid w:val="00BC3A97"/>
    <w:rsid w:val="00BC7418"/>
    <w:rsid w:val="00BC7D49"/>
    <w:rsid w:val="00BD08D1"/>
    <w:rsid w:val="00BD46CC"/>
    <w:rsid w:val="00BE05BD"/>
    <w:rsid w:val="00BE216D"/>
    <w:rsid w:val="00BE4E3E"/>
    <w:rsid w:val="00BE604B"/>
    <w:rsid w:val="00BF2018"/>
    <w:rsid w:val="00BF2714"/>
    <w:rsid w:val="00BF33A6"/>
    <w:rsid w:val="00BF57A4"/>
    <w:rsid w:val="00C13152"/>
    <w:rsid w:val="00C148EE"/>
    <w:rsid w:val="00C164C2"/>
    <w:rsid w:val="00C16ADB"/>
    <w:rsid w:val="00C215CB"/>
    <w:rsid w:val="00C24D11"/>
    <w:rsid w:val="00C270B1"/>
    <w:rsid w:val="00C302B6"/>
    <w:rsid w:val="00C435D5"/>
    <w:rsid w:val="00C435E1"/>
    <w:rsid w:val="00C44BAC"/>
    <w:rsid w:val="00C539E9"/>
    <w:rsid w:val="00C55D20"/>
    <w:rsid w:val="00C6227E"/>
    <w:rsid w:val="00C634D7"/>
    <w:rsid w:val="00C6798E"/>
    <w:rsid w:val="00C94AB7"/>
    <w:rsid w:val="00CA36A6"/>
    <w:rsid w:val="00CA46B5"/>
    <w:rsid w:val="00CA5673"/>
    <w:rsid w:val="00CB50E7"/>
    <w:rsid w:val="00CC282E"/>
    <w:rsid w:val="00CC37B8"/>
    <w:rsid w:val="00CC3ED0"/>
    <w:rsid w:val="00CC681F"/>
    <w:rsid w:val="00CD58BF"/>
    <w:rsid w:val="00CE4ED3"/>
    <w:rsid w:val="00CF5D2E"/>
    <w:rsid w:val="00D04B7F"/>
    <w:rsid w:val="00D04F15"/>
    <w:rsid w:val="00D052E3"/>
    <w:rsid w:val="00D11941"/>
    <w:rsid w:val="00D17745"/>
    <w:rsid w:val="00D26879"/>
    <w:rsid w:val="00D35381"/>
    <w:rsid w:val="00D540CB"/>
    <w:rsid w:val="00D57999"/>
    <w:rsid w:val="00D619E8"/>
    <w:rsid w:val="00D6391D"/>
    <w:rsid w:val="00D73044"/>
    <w:rsid w:val="00D7440A"/>
    <w:rsid w:val="00D74744"/>
    <w:rsid w:val="00D75293"/>
    <w:rsid w:val="00D767A3"/>
    <w:rsid w:val="00D81841"/>
    <w:rsid w:val="00D903BC"/>
    <w:rsid w:val="00D93DF7"/>
    <w:rsid w:val="00DA0D9A"/>
    <w:rsid w:val="00DC3ED9"/>
    <w:rsid w:val="00DC625C"/>
    <w:rsid w:val="00DD0CF7"/>
    <w:rsid w:val="00DD35DB"/>
    <w:rsid w:val="00DE3C0D"/>
    <w:rsid w:val="00DE56CE"/>
    <w:rsid w:val="00DF1EA7"/>
    <w:rsid w:val="00DF245A"/>
    <w:rsid w:val="00DF5B36"/>
    <w:rsid w:val="00E0692D"/>
    <w:rsid w:val="00E11D18"/>
    <w:rsid w:val="00E16390"/>
    <w:rsid w:val="00E16602"/>
    <w:rsid w:val="00E16EA3"/>
    <w:rsid w:val="00E22A8A"/>
    <w:rsid w:val="00E274F7"/>
    <w:rsid w:val="00E34099"/>
    <w:rsid w:val="00E40726"/>
    <w:rsid w:val="00E42676"/>
    <w:rsid w:val="00E44212"/>
    <w:rsid w:val="00E44AF0"/>
    <w:rsid w:val="00E5000F"/>
    <w:rsid w:val="00E511F5"/>
    <w:rsid w:val="00E57677"/>
    <w:rsid w:val="00E6025D"/>
    <w:rsid w:val="00E60730"/>
    <w:rsid w:val="00E620A6"/>
    <w:rsid w:val="00E625C2"/>
    <w:rsid w:val="00E6318E"/>
    <w:rsid w:val="00E72FE5"/>
    <w:rsid w:val="00E76B89"/>
    <w:rsid w:val="00E917D8"/>
    <w:rsid w:val="00E924F2"/>
    <w:rsid w:val="00E93F52"/>
    <w:rsid w:val="00EA1801"/>
    <w:rsid w:val="00EA1857"/>
    <w:rsid w:val="00EA69DB"/>
    <w:rsid w:val="00EC2BA0"/>
    <w:rsid w:val="00ED1D6B"/>
    <w:rsid w:val="00EE1480"/>
    <w:rsid w:val="00EE68B8"/>
    <w:rsid w:val="00F11473"/>
    <w:rsid w:val="00F11EF2"/>
    <w:rsid w:val="00F147B1"/>
    <w:rsid w:val="00F14D41"/>
    <w:rsid w:val="00F26560"/>
    <w:rsid w:val="00F3142E"/>
    <w:rsid w:val="00F33DCE"/>
    <w:rsid w:val="00F343E1"/>
    <w:rsid w:val="00F407DA"/>
    <w:rsid w:val="00F4547B"/>
    <w:rsid w:val="00F52055"/>
    <w:rsid w:val="00F54F98"/>
    <w:rsid w:val="00F60D1F"/>
    <w:rsid w:val="00F711A8"/>
    <w:rsid w:val="00F71FE8"/>
    <w:rsid w:val="00F734D6"/>
    <w:rsid w:val="00F744C6"/>
    <w:rsid w:val="00F7482A"/>
    <w:rsid w:val="00F76152"/>
    <w:rsid w:val="00F763CE"/>
    <w:rsid w:val="00F82F43"/>
    <w:rsid w:val="00F87616"/>
    <w:rsid w:val="00F87C3F"/>
    <w:rsid w:val="00FA3520"/>
    <w:rsid w:val="00FA4AC0"/>
    <w:rsid w:val="00FB1605"/>
    <w:rsid w:val="00FB2452"/>
    <w:rsid w:val="00FB525E"/>
    <w:rsid w:val="00FB67F5"/>
    <w:rsid w:val="00FB75BC"/>
    <w:rsid w:val="00FC083A"/>
    <w:rsid w:val="00FC2AC3"/>
    <w:rsid w:val="00FC2E55"/>
    <w:rsid w:val="00FD3145"/>
    <w:rsid w:val="00FF1DB9"/>
    <w:rsid w:val="00FF1F63"/>
    <w:rsid w:val="033F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C723620"/>
  <w15:docId w15:val="{580114E3-C917-4DF7-B3A8-EEFFBB3D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26"/>
    <w:lsdException w:name="heading 1" w:uiPriority="0" w:qFormat="1"/>
    <w:lsdException w:name="heading 2" w:semiHidden="1" w:uiPriority="0" w:unhideWhenUsed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5"/>
    <w:lsdException w:name="Quote" w:uiPriority="12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26"/>
    <w:rsid w:val="00F711A8"/>
  </w:style>
  <w:style w:type="paragraph" w:styleId="Heading1">
    <w:name w:val="heading 1"/>
    <w:aliases w:val="H1 (TOC)"/>
    <w:basedOn w:val="Normal"/>
    <w:next w:val="Paragraphtext"/>
    <w:link w:val="Heading1Char"/>
    <w:autoRedefine/>
    <w:qFormat/>
    <w:rsid w:val="00763174"/>
    <w:pPr>
      <w:pageBreakBefore/>
      <w:outlineLvl w:val="0"/>
    </w:pPr>
    <w:rPr>
      <w:rFonts w:eastAsia="Calibri"/>
      <w:bCs/>
      <w:color w:val="FAB200"/>
      <w:spacing w:val="-1"/>
      <w:sz w:val="40"/>
      <w:szCs w:val="40"/>
    </w:rPr>
  </w:style>
  <w:style w:type="paragraph" w:styleId="Heading2">
    <w:name w:val="heading 2"/>
    <w:aliases w:val="H2 (TO"/>
    <w:basedOn w:val="Heading1"/>
    <w:next w:val="Paragraphtext"/>
    <w:link w:val="Heading2Char"/>
    <w:rsid w:val="00BC7D49"/>
    <w:pPr>
      <w:pageBreakBefore w:val="0"/>
      <w:outlineLvl w:val="1"/>
    </w:pPr>
    <w:rPr>
      <w:sz w:val="36"/>
      <w:szCs w:val="32"/>
    </w:rPr>
  </w:style>
  <w:style w:type="paragraph" w:styleId="Heading3">
    <w:name w:val="heading 3"/>
    <w:aliases w:val="H3"/>
    <w:basedOn w:val="Heading2"/>
    <w:link w:val="Heading3Char"/>
    <w:uiPriority w:val="1"/>
    <w:qFormat/>
    <w:rsid w:val="00763174"/>
    <w:pPr>
      <w:outlineLvl w:val="2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-FirstLineFixed">
    <w:name w:val="H2 - First Line Fixed"/>
    <w:basedOn w:val="H1"/>
    <w:link w:val="H2-FirstLineFixedChar"/>
    <w:uiPriority w:val="1"/>
    <w:qFormat/>
    <w:rsid w:val="00763174"/>
    <w:rPr>
      <w:sz w:val="36"/>
    </w:rPr>
  </w:style>
  <w:style w:type="paragraph" w:styleId="ListParagraph">
    <w:name w:val="List Paragraph"/>
    <w:basedOn w:val="Normal"/>
    <w:uiPriority w:val="25"/>
  </w:style>
  <w:style w:type="paragraph" w:customStyle="1" w:styleId="TableParagraph">
    <w:name w:val="Table Paragraph"/>
    <w:basedOn w:val="Normal"/>
    <w:uiPriority w:val="31"/>
  </w:style>
  <w:style w:type="paragraph" w:styleId="Header">
    <w:name w:val="header"/>
    <w:basedOn w:val="Normal"/>
    <w:link w:val="HeaderChar"/>
    <w:uiPriority w:val="99"/>
    <w:unhideWhenUsed/>
    <w:rsid w:val="000650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042"/>
  </w:style>
  <w:style w:type="paragraph" w:styleId="Footer">
    <w:name w:val="footer"/>
    <w:basedOn w:val="Normal"/>
    <w:link w:val="FooterChar"/>
    <w:uiPriority w:val="99"/>
    <w:unhideWhenUsed/>
    <w:rsid w:val="000650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042"/>
  </w:style>
  <w:style w:type="paragraph" w:customStyle="1" w:styleId="H2-FirstlinefixedTOC">
    <w:name w:val="H2 - First line fixed (TOC)"/>
    <w:basedOn w:val="H2-FirstLineFixed"/>
    <w:link w:val="H2-FirstlinefixedTOCChar"/>
    <w:uiPriority w:val="1"/>
    <w:qFormat/>
    <w:rsid w:val="00763174"/>
  </w:style>
  <w:style w:type="character" w:customStyle="1" w:styleId="H2-FirstLineFixedChar">
    <w:name w:val="H2 - First Line Fixed Char"/>
    <w:basedOn w:val="H1Char"/>
    <w:link w:val="H2-FirstLineFixed"/>
    <w:uiPriority w:val="1"/>
    <w:rsid w:val="00763174"/>
    <w:rPr>
      <w:rFonts w:eastAsia="Calibri"/>
      <w:bCs/>
      <w:color w:val="FAB200"/>
      <w:spacing w:val="-1"/>
      <w:sz w:val="36"/>
      <w:szCs w:val="40"/>
    </w:rPr>
  </w:style>
  <w:style w:type="character" w:styleId="Hyperlink">
    <w:name w:val="Hyperlink"/>
    <w:basedOn w:val="DefaultParagraphFont"/>
    <w:uiPriority w:val="99"/>
    <w:unhideWhenUsed/>
    <w:rsid w:val="002234B8"/>
    <w:rPr>
      <w:color w:val="0000FF" w:themeColor="hyperlink"/>
      <w:u w:val="single"/>
    </w:rPr>
  </w:style>
  <w:style w:type="paragraph" w:customStyle="1" w:styleId="Paragraphtext">
    <w:name w:val="Paragraph text"/>
    <w:basedOn w:val="Heading3"/>
    <w:link w:val="ParagraphtextChar"/>
    <w:uiPriority w:val="2"/>
    <w:qFormat/>
    <w:rsid w:val="00C435D5"/>
    <w:rPr>
      <w:color w:val="595959" w:themeColor="text1" w:themeTint="A6"/>
      <w:sz w:val="24"/>
      <w:szCs w:val="24"/>
    </w:rPr>
  </w:style>
  <w:style w:type="paragraph" w:customStyle="1" w:styleId="H4">
    <w:name w:val="H4"/>
    <w:basedOn w:val="H3TOC"/>
    <w:link w:val="H4Char"/>
    <w:uiPriority w:val="2"/>
    <w:qFormat/>
    <w:rsid w:val="00763174"/>
    <w:rPr>
      <w:sz w:val="28"/>
    </w:rPr>
  </w:style>
  <w:style w:type="paragraph" w:customStyle="1" w:styleId="TableHeading">
    <w:name w:val="Table Heading"/>
    <w:basedOn w:val="Normal"/>
    <w:uiPriority w:val="30"/>
    <w:rsid w:val="00B903C1"/>
    <w:pPr>
      <w:jc w:val="center"/>
    </w:pPr>
    <w:rPr>
      <w:rFonts w:ascii="Open Sans" w:eastAsia="Tahoma" w:hAnsi="Open Sans" w:cs="Tahoma"/>
      <w:color w:val="1F497D" w:themeColor="text2"/>
      <w:sz w:val="20"/>
      <w:szCs w:val="20"/>
    </w:rPr>
  </w:style>
  <w:style w:type="table" w:styleId="LightShading-Accent1">
    <w:name w:val="Light Shading Accent 1"/>
    <w:basedOn w:val="TableNormal"/>
    <w:uiPriority w:val="60"/>
    <w:rsid w:val="00B60B0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NB">
    <w:name w:val="NB"/>
    <w:basedOn w:val="Normal"/>
    <w:uiPriority w:val="23"/>
    <w:rsid w:val="00B81327"/>
    <w:pPr>
      <w:spacing w:before="120" w:after="240"/>
    </w:pPr>
    <w:rPr>
      <w:rFonts w:ascii="Open Sans" w:hAnsi="Open Sans"/>
      <w:color w:val="595959" w:themeColor="text1" w:themeTint="A6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44AF0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4AF0"/>
    <w:rPr>
      <w:rFonts w:ascii="Times New Roman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12"/>
    <w:rsid w:val="00D11941"/>
    <w:rPr>
      <w:i/>
      <w:color w:val="595959" w:themeColor="text1" w:themeTint="A6"/>
      <w:sz w:val="24"/>
      <w:szCs w:val="24"/>
      <w:lang w:val="en-GB"/>
    </w:rPr>
  </w:style>
  <w:style w:type="paragraph" w:customStyle="1" w:styleId="H2TOC">
    <w:name w:val="H2 (TOC)"/>
    <w:basedOn w:val="H2-FirstLineFixed"/>
    <w:link w:val="H2TOCChar"/>
    <w:qFormat/>
    <w:rsid w:val="00763174"/>
    <w:pPr>
      <w:pageBreakBefore w:val="0"/>
    </w:pPr>
  </w:style>
  <w:style w:type="character" w:customStyle="1" w:styleId="QuoteChar">
    <w:name w:val="Quote Char"/>
    <w:basedOn w:val="DefaultParagraphFont"/>
    <w:link w:val="Quote"/>
    <w:uiPriority w:val="12"/>
    <w:rsid w:val="001E4A45"/>
    <w:rPr>
      <w:i/>
      <w:color w:val="595959" w:themeColor="text1" w:themeTint="A6"/>
      <w:sz w:val="24"/>
      <w:szCs w:val="24"/>
      <w:lang w:val="en-GB"/>
    </w:rPr>
  </w:style>
  <w:style w:type="paragraph" w:customStyle="1" w:styleId="Bullets">
    <w:name w:val="Bullets"/>
    <w:basedOn w:val="Normal"/>
    <w:link w:val="BulletsChar"/>
    <w:uiPriority w:val="5"/>
    <w:qFormat/>
    <w:rsid w:val="00763174"/>
    <w:pPr>
      <w:numPr>
        <w:numId w:val="1"/>
      </w:numPr>
      <w:ind w:left="714" w:hanging="357"/>
    </w:pPr>
    <w:rPr>
      <w:rFonts w:eastAsia="Tahoma" w:cs="Tahoma"/>
      <w:color w:val="595959" w:themeColor="text1" w:themeTint="A6"/>
      <w:sz w:val="24"/>
      <w:szCs w:val="24"/>
    </w:rPr>
  </w:style>
  <w:style w:type="character" w:customStyle="1" w:styleId="Heading2Char">
    <w:name w:val="Heading 2 Char"/>
    <w:aliases w:val="H2 (TO Char"/>
    <w:basedOn w:val="DefaultParagraphFont"/>
    <w:link w:val="Heading2"/>
    <w:rsid w:val="009F0533"/>
    <w:rPr>
      <w:rFonts w:eastAsia="Calibri"/>
      <w:bCs/>
      <w:color w:val="4AB7E9"/>
      <w:spacing w:val="-1"/>
      <w:sz w:val="36"/>
      <w:szCs w:val="32"/>
    </w:rPr>
  </w:style>
  <w:style w:type="character" w:customStyle="1" w:styleId="Heading3Char">
    <w:name w:val="Heading 3 Char"/>
    <w:aliases w:val="H3 Char"/>
    <w:basedOn w:val="DefaultParagraphFont"/>
    <w:link w:val="Heading3"/>
    <w:uiPriority w:val="1"/>
    <w:rsid w:val="00763174"/>
    <w:rPr>
      <w:rFonts w:eastAsia="Calibri"/>
      <w:bCs/>
      <w:color w:val="FAB200"/>
      <w:spacing w:val="-1"/>
      <w:sz w:val="32"/>
      <w:szCs w:val="32"/>
    </w:rPr>
  </w:style>
  <w:style w:type="table" w:styleId="TableGrid">
    <w:name w:val="Table Grid"/>
    <w:basedOn w:val="TableNormal"/>
    <w:uiPriority w:val="39"/>
    <w:rsid w:val="00424463"/>
    <w:pPr>
      <w:widowControl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F3142E"/>
    <w:pPr>
      <w:spacing w:before="120" w:after="120"/>
    </w:pPr>
    <w:rPr>
      <w:color w:val="595959" w:themeColor="text1" w:themeTint="A6"/>
      <w:sz w:val="20"/>
    </w:rPr>
    <w:tblPr>
      <w:tblStyleRowBandSize w:val="1"/>
      <w:tblStyleColBandSize w:val="1"/>
      <w:tblBorders>
        <w:bottom w:val="single" w:sz="8" w:space="0" w:color="595959" w:themeColor="text1" w:themeTint="A6"/>
      </w:tblBorders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shd w:val="clear" w:color="auto" w:fill="49B7E9"/>
      </w:tcPr>
    </w:tblStylePr>
    <w:tblStylePr w:type="lastRow">
      <w:pPr>
        <w:wordWrap/>
        <w:spacing w:beforeLines="0" w:before="120" w:beforeAutospacing="0" w:after="0" w:afterAutospacing="0" w:line="240" w:lineRule="auto"/>
        <w:jc w:val="left"/>
      </w:pPr>
      <w:rPr>
        <w:b/>
        <w:bCs/>
        <w:color w:val="49B7E9"/>
      </w:rPr>
      <w:tblPr/>
      <w:tcPr>
        <w:tcBorders>
          <w:top w:val="single" w:sz="4" w:space="0" w:color="595959" w:themeColor="text1" w:themeTint="A6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49B7E9"/>
          <w:left w:val="nil"/>
          <w:bottom w:val="single" w:sz="4" w:space="0" w:color="49B7E9"/>
          <w:right w:val="nil"/>
          <w:insideH w:val="single" w:sz="4" w:space="0" w:color="49B7E9"/>
          <w:insideV w:val="nil"/>
        </w:tcBorders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ServiceHeading">
    <w:name w:val="Service Heading"/>
    <w:link w:val="ServiceHeadingChar"/>
    <w:uiPriority w:val="7"/>
    <w:rsid w:val="00450D04"/>
    <w:rPr>
      <w:rFonts w:eastAsia="Calibri"/>
      <w:bCs/>
      <w:noProof/>
      <w:color w:val="3D3D3C"/>
      <w:spacing w:val="-1"/>
      <w:sz w:val="68"/>
      <w:szCs w:val="68"/>
      <w:lang w:val="en-GB" w:eastAsia="en-GB"/>
    </w:rPr>
  </w:style>
  <w:style w:type="paragraph" w:customStyle="1" w:styleId="Proposal">
    <w:name w:val="Proposal"/>
    <w:link w:val="ProposalChar"/>
    <w:uiPriority w:val="8"/>
    <w:rsid w:val="004E78AB"/>
    <w:rPr>
      <w:rFonts w:eastAsia="Calibri"/>
      <w:bCs/>
      <w:color w:val="3D3D3C"/>
      <w:spacing w:val="-1"/>
      <w:sz w:val="98"/>
      <w:szCs w:val="98"/>
    </w:rPr>
  </w:style>
  <w:style w:type="character" w:customStyle="1" w:styleId="ServiceHeadingChar">
    <w:name w:val="Service Heading Char"/>
    <w:basedOn w:val="DefaultParagraphFont"/>
    <w:link w:val="ServiceHeading"/>
    <w:uiPriority w:val="7"/>
    <w:rsid w:val="00A97580"/>
    <w:rPr>
      <w:rFonts w:eastAsia="Calibri"/>
      <w:bCs/>
      <w:noProof/>
      <w:color w:val="3D3D3C"/>
      <w:spacing w:val="-1"/>
      <w:sz w:val="68"/>
      <w:szCs w:val="68"/>
      <w:lang w:val="en-GB" w:eastAsia="en-GB"/>
    </w:rPr>
  </w:style>
  <w:style w:type="character" w:customStyle="1" w:styleId="ProposalChar">
    <w:name w:val="Proposal Char"/>
    <w:basedOn w:val="DefaultParagraphFont"/>
    <w:link w:val="Proposal"/>
    <w:uiPriority w:val="8"/>
    <w:rsid w:val="00A97580"/>
    <w:rPr>
      <w:rFonts w:eastAsia="Calibri"/>
      <w:bCs/>
      <w:color w:val="3D3D3C"/>
      <w:spacing w:val="-1"/>
      <w:sz w:val="98"/>
      <w:szCs w:val="98"/>
    </w:rPr>
  </w:style>
  <w:style w:type="paragraph" w:styleId="TOCHeading">
    <w:name w:val="TOC Heading"/>
    <w:basedOn w:val="Heading1"/>
    <w:next w:val="Normal"/>
    <w:uiPriority w:val="39"/>
    <w:unhideWhenUsed/>
    <w:rsid w:val="00546AA6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spacing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546AA6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546AA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546AA6"/>
    <w:pPr>
      <w:spacing w:after="100"/>
      <w:ind w:left="440"/>
    </w:pPr>
  </w:style>
  <w:style w:type="character" w:customStyle="1" w:styleId="ParagraphtextChar">
    <w:name w:val="Paragraph text Char"/>
    <w:basedOn w:val="DefaultParagraphFont"/>
    <w:link w:val="Paragraphtext"/>
    <w:uiPriority w:val="2"/>
    <w:rsid w:val="008F6780"/>
    <w:rPr>
      <w:rFonts w:eastAsia="Calibri"/>
      <w:bCs/>
      <w:color w:val="595959" w:themeColor="text1" w:themeTint="A6"/>
      <w:spacing w:val="-1"/>
      <w:sz w:val="24"/>
      <w:szCs w:val="24"/>
    </w:rPr>
  </w:style>
  <w:style w:type="character" w:customStyle="1" w:styleId="H2-FirstlinefixedTOCChar">
    <w:name w:val="H2 - First line fixed (TOC) Char"/>
    <w:basedOn w:val="Heading2Char"/>
    <w:link w:val="H2-FirstlinefixedTOC"/>
    <w:uiPriority w:val="1"/>
    <w:rsid w:val="00763174"/>
    <w:rPr>
      <w:rFonts w:eastAsia="Calibri"/>
      <w:bCs/>
      <w:color w:val="FAB200"/>
      <w:spacing w:val="-1"/>
      <w:sz w:val="36"/>
      <w:szCs w:val="40"/>
    </w:rPr>
  </w:style>
  <w:style w:type="table" w:customStyle="1" w:styleId="Style1">
    <w:name w:val="Style1"/>
    <w:basedOn w:val="TableNormal"/>
    <w:uiPriority w:val="99"/>
    <w:rsid w:val="00E16390"/>
    <w:pPr>
      <w:widowControl/>
    </w:pPr>
    <w:tblPr/>
  </w:style>
  <w:style w:type="table" w:customStyle="1" w:styleId="LightShading-Accent111">
    <w:name w:val="Light Shading - Accent 111"/>
    <w:basedOn w:val="TableNormal"/>
    <w:uiPriority w:val="60"/>
    <w:rsid w:val="00894551"/>
    <w:pPr>
      <w:spacing w:before="120" w:after="120"/>
    </w:pPr>
    <w:rPr>
      <w:color w:val="595959" w:themeColor="text1" w:themeTint="A6"/>
      <w:sz w:val="20"/>
    </w:rPr>
    <w:tblPr>
      <w:tblStyleRowBandSize w:val="1"/>
      <w:tblStyleColBandSize w:val="1"/>
      <w:tblBorders>
        <w:bottom w:val="single" w:sz="8" w:space="0" w:color="595959" w:themeColor="text1" w:themeTint="A6"/>
      </w:tblBorders>
    </w:tblPr>
    <w:tblStylePr w:type="firstRow">
      <w:pPr>
        <w:spacing w:before="0" w:after="0" w:line="240" w:lineRule="auto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shd w:val="clear" w:color="auto" w:fill="49B7E9"/>
      </w:tcPr>
    </w:tblStylePr>
    <w:tblStylePr w:type="lastRow">
      <w:pPr>
        <w:wordWrap/>
        <w:spacing w:beforeLines="0" w:before="120" w:beforeAutospacing="0" w:after="0" w:afterAutospacing="0" w:line="240" w:lineRule="auto"/>
        <w:jc w:val="left"/>
      </w:pPr>
      <w:rPr>
        <w:b/>
        <w:bCs/>
        <w:color w:val="49B7E9"/>
      </w:rPr>
      <w:tblPr/>
      <w:tcPr>
        <w:tcBorders>
          <w:top w:val="single" w:sz="4" w:space="0" w:color="595959" w:themeColor="text1" w:themeTint="A6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49B7E9"/>
          <w:left w:val="nil"/>
          <w:bottom w:val="single" w:sz="4" w:space="0" w:color="49B7E9"/>
          <w:right w:val="nil"/>
          <w:insideH w:val="single" w:sz="4" w:space="0" w:color="49B7E9"/>
          <w:insideV w:val="nil"/>
        </w:tcBorders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character" w:customStyle="1" w:styleId="Heading1Char">
    <w:name w:val="Heading 1 Char"/>
    <w:aliases w:val="H1 (TOC) Char"/>
    <w:basedOn w:val="DefaultParagraphFont"/>
    <w:link w:val="Heading1"/>
    <w:rsid w:val="00763174"/>
    <w:rPr>
      <w:rFonts w:eastAsia="Calibri"/>
      <w:bCs/>
      <w:color w:val="FAB200"/>
      <w:spacing w:val="-1"/>
      <w:sz w:val="40"/>
      <w:szCs w:val="40"/>
    </w:rPr>
  </w:style>
  <w:style w:type="paragraph" w:customStyle="1" w:styleId="Tabletext">
    <w:name w:val="Table text"/>
    <w:basedOn w:val="Normal"/>
    <w:link w:val="TabletextChar"/>
    <w:uiPriority w:val="26"/>
    <w:qFormat/>
    <w:rsid w:val="008C42CE"/>
    <w:rPr>
      <w:color w:val="595959" w:themeColor="text1" w:themeTint="A6"/>
      <w:sz w:val="20"/>
    </w:rPr>
  </w:style>
  <w:style w:type="character" w:customStyle="1" w:styleId="TabletextChar">
    <w:name w:val="Table text Char"/>
    <w:basedOn w:val="DefaultParagraphFont"/>
    <w:link w:val="Tabletext"/>
    <w:uiPriority w:val="26"/>
    <w:rsid w:val="00F711A8"/>
    <w:rPr>
      <w:color w:val="595959" w:themeColor="text1" w:themeTint="A6"/>
      <w:sz w:val="20"/>
    </w:rPr>
  </w:style>
  <w:style w:type="paragraph" w:customStyle="1" w:styleId="Tablerowtext">
    <w:name w:val="Table row text"/>
    <w:basedOn w:val="Normal"/>
    <w:link w:val="TablerowtextChar"/>
    <w:uiPriority w:val="26"/>
    <w:rsid w:val="00864BF2"/>
    <w:pPr>
      <w:spacing w:before="120" w:after="120"/>
    </w:pPr>
    <w:rPr>
      <w:color w:val="595959" w:themeColor="text1" w:themeTint="A6"/>
      <w:sz w:val="20"/>
    </w:rPr>
  </w:style>
  <w:style w:type="character" w:customStyle="1" w:styleId="TablerowtextChar">
    <w:name w:val="Table row text Char"/>
    <w:basedOn w:val="DefaultParagraphFont"/>
    <w:link w:val="Tablerowtext"/>
    <w:uiPriority w:val="26"/>
    <w:rsid w:val="00864BF2"/>
    <w:rPr>
      <w:color w:val="595959" w:themeColor="text1" w:themeTint="A6"/>
      <w:sz w:val="20"/>
    </w:rPr>
  </w:style>
  <w:style w:type="character" w:customStyle="1" w:styleId="H2TOCChar">
    <w:name w:val="H2 (TOC) Char"/>
    <w:basedOn w:val="H2-FirstLineFixedChar"/>
    <w:link w:val="H2TOC"/>
    <w:rsid w:val="00763174"/>
    <w:rPr>
      <w:rFonts w:eastAsia="Calibri"/>
      <w:bCs/>
      <w:color w:val="FAB200"/>
      <w:spacing w:val="-1"/>
      <w:sz w:val="36"/>
      <w:szCs w:val="40"/>
    </w:rPr>
  </w:style>
  <w:style w:type="paragraph" w:customStyle="1" w:styleId="Numbers">
    <w:name w:val="Numbers"/>
    <w:basedOn w:val="Bullets"/>
    <w:link w:val="NumbersChar"/>
    <w:uiPriority w:val="5"/>
    <w:qFormat/>
    <w:rsid w:val="00763174"/>
    <w:pPr>
      <w:numPr>
        <w:numId w:val="2"/>
      </w:numPr>
    </w:pPr>
  </w:style>
  <w:style w:type="paragraph" w:customStyle="1" w:styleId="H5">
    <w:name w:val="H5"/>
    <w:basedOn w:val="Paragraphtext"/>
    <w:link w:val="H5Char"/>
    <w:uiPriority w:val="2"/>
    <w:qFormat/>
    <w:rsid w:val="00763174"/>
    <w:rPr>
      <w:color w:val="FAB200"/>
    </w:rPr>
  </w:style>
  <w:style w:type="paragraph" w:customStyle="1" w:styleId="Testimonialtext">
    <w:name w:val="Testimonial text"/>
    <w:basedOn w:val="Normal"/>
    <w:link w:val="TestimonialtextChar"/>
    <w:uiPriority w:val="6"/>
    <w:rsid w:val="001E4A45"/>
    <w:rPr>
      <w:color w:val="4AB7E9"/>
      <w:sz w:val="20"/>
      <w:szCs w:val="20"/>
      <w:lang w:val="en-GB"/>
    </w:rPr>
  </w:style>
  <w:style w:type="character" w:customStyle="1" w:styleId="H4Char">
    <w:name w:val="H4 Char"/>
    <w:basedOn w:val="Heading3Char"/>
    <w:link w:val="H4"/>
    <w:uiPriority w:val="2"/>
    <w:rsid w:val="00763174"/>
    <w:rPr>
      <w:rFonts w:eastAsia="Calibri"/>
      <w:bCs/>
      <w:color w:val="FAB200"/>
      <w:spacing w:val="-1"/>
      <w:sz w:val="28"/>
      <w:szCs w:val="32"/>
    </w:rPr>
  </w:style>
  <w:style w:type="character" w:customStyle="1" w:styleId="H5Char">
    <w:name w:val="H5 Char"/>
    <w:basedOn w:val="H4Char"/>
    <w:link w:val="H5"/>
    <w:uiPriority w:val="2"/>
    <w:rsid w:val="00763174"/>
    <w:rPr>
      <w:rFonts w:eastAsia="Calibri"/>
      <w:bCs/>
      <w:color w:val="FAB200"/>
      <w:spacing w:val="-1"/>
      <w:sz w:val="24"/>
      <w:szCs w:val="24"/>
    </w:rPr>
  </w:style>
  <w:style w:type="character" w:customStyle="1" w:styleId="TestimonialtextChar">
    <w:name w:val="Testimonial text Char"/>
    <w:basedOn w:val="DefaultParagraphFont"/>
    <w:link w:val="Testimonialtext"/>
    <w:uiPriority w:val="6"/>
    <w:rsid w:val="001E4A45"/>
    <w:rPr>
      <w:color w:val="4AB7E9"/>
      <w:sz w:val="20"/>
      <w:szCs w:val="20"/>
      <w:lang w:val="en-GB"/>
    </w:rPr>
  </w:style>
  <w:style w:type="paragraph" w:customStyle="1" w:styleId="Testimonialdetails">
    <w:name w:val="Testimonial details"/>
    <w:basedOn w:val="H5"/>
    <w:link w:val="TestimonialdetailsChar"/>
    <w:uiPriority w:val="26"/>
    <w:rsid w:val="00611B6B"/>
    <w:rPr>
      <w:sz w:val="20"/>
    </w:rPr>
  </w:style>
  <w:style w:type="character" w:customStyle="1" w:styleId="TestimonialdetailsChar">
    <w:name w:val="Testimonial details Char"/>
    <w:basedOn w:val="DefaultParagraphFont"/>
    <w:link w:val="Testimonialdetails"/>
    <w:uiPriority w:val="26"/>
    <w:rsid w:val="00611B6B"/>
    <w:rPr>
      <w:rFonts w:eastAsia="Calibri"/>
      <w:bCs/>
      <w:color w:val="4AB7E9"/>
      <w:spacing w:val="-1"/>
      <w:sz w:val="20"/>
      <w:szCs w:val="28"/>
    </w:rPr>
  </w:style>
  <w:style w:type="character" w:customStyle="1" w:styleId="BulletsChar">
    <w:name w:val="Bullets Char"/>
    <w:basedOn w:val="DefaultParagraphFont"/>
    <w:link w:val="Bullets"/>
    <w:uiPriority w:val="5"/>
    <w:rsid w:val="00763174"/>
    <w:rPr>
      <w:rFonts w:eastAsia="Tahoma" w:cs="Tahoma"/>
      <w:color w:val="595959" w:themeColor="text1" w:themeTint="A6"/>
      <w:sz w:val="24"/>
      <w:szCs w:val="24"/>
    </w:rPr>
  </w:style>
  <w:style w:type="character" w:customStyle="1" w:styleId="NumbersChar">
    <w:name w:val="Numbers Char"/>
    <w:basedOn w:val="BulletsChar"/>
    <w:link w:val="Numbers"/>
    <w:uiPriority w:val="5"/>
    <w:rsid w:val="00763174"/>
    <w:rPr>
      <w:rFonts w:eastAsia="Tahoma" w:cs="Tahoma"/>
      <w:color w:val="595959" w:themeColor="text1" w:themeTint="A6"/>
      <w:sz w:val="24"/>
      <w:szCs w:val="24"/>
    </w:rPr>
  </w:style>
  <w:style w:type="paragraph" w:customStyle="1" w:styleId="H1">
    <w:name w:val="H1"/>
    <w:basedOn w:val="Heading1"/>
    <w:link w:val="H1Char"/>
    <w:qFormat/>
    <w:rsid w:val="00763174"/>
  </w:style>
  <w:style w:type="paragraph" w:customStyle="1" w:styleId="H2">
    <w:name w:val="H2"/>
    <w:basedOn w:val="Heading2"/>
    <w:link w:val="H2Char"/>
    <w:qFormat/>
    <w:rsid w:val="00763174"/>
  </w:style>
  <w:style w:type="character" w:customStyle="1" w:styleId="H1Char">
    <w:name w:val="H1 Char"/>
    <w:basedOn w:val="Heading1Char"/>
    <w:link w:val="H1"/>
    <w:rsid w:val="00763174"/>
    <w:rPr>
      <w:rFonts w:eastAsia="Calibri"/>
      <w:bCs/>
      <w:color w:val="FAB200"/>
      <w:spacing w:val="-1"/>
      <w:sz w:val="40"/>
      <w:szCs w:val="40"/>
    </w:rPr>
  </w:style>
  <w:style w:type="paragraph" w:customStyle="1" w:styleId="H3TOC">
    <w:name w:val="H3 (TOC)"/>
    <w:basedOn w:val="Heading3"/>
    <w:link w:val="H3TOCChar"/>
    <w:uiPriority w:val="2"/>
    <w:qFormat/>
    <w:rsid w:val="00763174"/>
  </w:style>
  <w:style w:type="character" w:customStyle="1" w:styleId="H2Char">
    <w:name w:val="H2 Char"/>
    <w:basedOn w:val="Heading2Char"/>
    <w:link w:val="H2"/>
    <w:rsid w:val="00763174"/>
    <w:rPr>
      <w:rFonts w:eastAsia="Calibri"/>
      <w:bCs/>
      <w:color w:val="FAB200"/>
      <w:spacing w:val="-1"/>
      <w:sz w:val="36"/>
      <w:szCs w:val="32"/>
    </w:rPr>
  </w:style>
  <w:style w:type="paragraph" w:customStyle="1" w:styleId="H4TOC">
    <w:name w:val="H4 (TOC)"/>
    <w:basedOn w:val="H4"/>
    <w:link w:val="H4TOCChar"/>
    <w:uiPriority w:val="2"/>
    <w:qFormat/>
    <w:rsid w:val="00763174"/>
  </w:style>
  <w:style w:type="character" w:customStyle="1" w:styleId="H3TOCChar">
    <w:name w:val="H3 (TOC) Char"/>
    <w:basedOn w:val="Heading3Char"/>
    <w:link w:val="H3TOC"/>
    <w:uiPriority w:val="2"/>
    <w:rsid w:val="00763174"/>
    <w:rPr>
      <w:rFonts w:eastAsia="Calibri"/>
      <w:bCs/>
      <w:color w:val="FAB200"/>
      <w:spacing w:val="-1"/>
      <w:sz w:val="32"/>
      <w:szCs w:val="32"/>
    </w:rPr>
  </w:style>
  <w:style w:type="paragraph" w:customStyle="1" w:styleId="H5TOC">
    <w:name w:val="H5 (TOC)"/>
    <w:basedOn w:val="H5"/>
    <w:link w:val="H5TOCChar"/>
    <w:uiPriority w:val="2"/>
    <w:qFormat/>
    <w:rsid w:val="00763174"/>
  </w:style>
  <w:style w:type="character" w:customStyle="1" w:styleId="H4TOCChar">
    <w:name w:val="H4 (TOC) Char"/>
    <w:basedOn w:val="H4Char"/>
    <w:link w:val="H4TOC"/>
    <w:uiPriority w:val="2"/>
    <w:rsid w:val="00763174"/>
    <w:rPr>
      <w:rFonts w:eastAsia="Calibri"/>
      <w:bCs/>
      <w:color w:val="FAB200"/>
      <w:spacing w:val="-1"/>
      <w:sz w:val="28"/>
      <w:szCs w:val="32"/>
    </w:rPr>
  </w:style>
  <w:style w:type="paragraph" w:customStyle="1" w:styleId="Tablelist-Numerals">
    <w:name w:val="Table list - Numerals"/>
    <w:basedOn w:val="Normal"/>
    <w:link w:val="Tablelist-NumeralsChar"/>
    <w:uiPriority w:val="27"/>
    <w:qFormat/>
    <w:rsid w:val="00763174"/>
    <w:pPr>
      <w:numPr>
        <w:numId w:val="5"/>
      </w:numPr>
      <w:ind w:left="709" w:hanging="284"/>
    </w:pPr>
    <w:rPr>
      <w:rFonts w:eastAsia="Tahoma" w:cs="Tahoma"/>
      <w:color w:val="595959" w:themeColor="text1" w:themeTint="A6"/>
      <w:sz w:val="20"/>
      <w:szCs w:val="24"/>
      <w:lang w:val="en-GB"/>
    </w:rPr>
  </w:style>
  <w:style w:type="character" w:customStyle="1" w:styleId="H5TOCChar">
    <w:name w:val="H5 (TOC) Char"/>
    <w:basedOn w:val="H5Char"/>
    <w:link w:val="H5TOC"/>
    <w:uiPriority w:val="2"/>
    <w:rsid w:val="00763174"/>
    <w:rPr>
      <w:rFonts w:eastAsia="Calibri"/>
      <w:bCs/>
      <w:color w:val="FAB200"/>
      <w:spacing w:val="-1"/>
      <w:sz w:val="24"/>
      <w:szCs w:val="24"/>
    </w:rPr>
  </w:style>
  <w:style w:type="paragraph" w:customStyle="1" w:styleId="Tablelist-letters">
    <w:name w:val="Table list - letters"/>
    <w:basedOn w:val="Tablelist-Numerals"/>
    <w:link w:val="Tablelist-lettersChar"/>
    <w:uiPriority w:val="27"/>
    <w:qFormat/>
    <w:rsid w:val="00763174"/>
    <w:pPr>
      <w:numPr>
        <w:numId w:val="3"/>
      </w:numPr>
      <w:ind w:left="714" w:hanging="357"/>
    </w:pPr>
  </w:style>
  <w:style w:type="character" w:customStyle="1" w:styleId="Tablelist-NumeralsChar">
    <w:name w:val="Table list - Numerals Char"/>
    <w:basedOn w:val="NumbersChar"/>
    <w:link w:val="Tablelist-Numeral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Tablelist-Numbers">
    <w:name w:val="Table list - Numbers"/>
    <w:basedOn w:val="Tablelist-letters"/>
    <w:link w:val="Tablelist-NumbersChar"/>
    <w:uiPriority w:val="27"/>
    <w:qFormat/>
    <w:rsid w:val="00763174"/>
    <w:pPr>
      <w:numPr>
        <w:numId w:val="4"/>
      </w:numPr>
    </w:pPr>
  </w:style>
  <w:style w:type="character" w:customStyle="1" w:styleId="Tablelist-lettersChar">
    <w:name w:val="Table list - letters Char"/>
    <w:basedOn w:val="Tablelist-NumeralsChar"/>
    <w:link w:val="Tablelist-letter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12pttableheading-white">
    <w:name w:val="12pt table heading - white"/>
    <w:basedOn w:val="Normal"/>
    <w:link w:val="12pttableheading-whiteChar"/>
    <w:uiPriority w:val="24"/>
    <w:qFormat/>
    <w:rsid w:val="008C42CE"/>
    <w:pPr>
      <w:spacing w:line="276" w:lineRule="auto"/>
    </w:pPr>
    <w:rPr>
      <w:color w:val="FFFFFF" w:themeColor="background1"/>
      <w:sz w:val="24"/>
      <w:szCs w:val="24"/>
    </w:rPr>
  </w:style>
  <w:style w:type="character" w:customStyle="1" w:styleId="Tablelist-NumbersChar">
    <w:name w:val="Table list - Numbers Char"/>
    <w:basedOn w:val="Tablelist-lettersChar"/>
    <w:link w:val="Tablelist-Number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10pttableheading-graphite">
    <w:name w:val="10pt table heading - graphite"/>
    <w:basedOn w:val="Normal"/>
    <w:link w:val="10pttableheading-graphiteChar"/>
    <w:uiPriority w:val="26"/>
    <w:qFormat/>
    <w:rsid w:val="008C42CE"/>
    <w:pPr>
      <w:spacing w:before="120" w:after="120"/>
    </w:pPr>
    <w:rPr>
      <w:b/>
      <w:bCs/>
      <w:color w:val="595959" w:themeColor="text1" w:themeTint="A6"/>
      <w:sz w:val="20"/>
    </w:rPr>
  </w:style>
  <w:style w:type="character" w:customStyle="1" w:styleId="12pttableheading-whiteChar">
    <w:name w:val="12pt table heading - white Char"/>
    <w:basedOn w:val="DefaultParagraphFont"/>
    <w:link w:val="12pttableheading-white"/>
    <w:uiPriority w:val="24"/>
    <w:rsid w:val="00F711A8"/>
    <w:rPr>
      <w:color w:val="FFFFFF" w:themeColor="background1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8C4982"/>
    <w:pPr>
      <w:spacing w:after="100"/>
      <w:ind w:left="660"/>
    </w:pPr>
  </w:style>
  <w:style w:type="character" w:customStyle="1" w:styleId="10pttableheading-graphiteChar">
    <w:name w:val="10pt table heading - graphite Char"/>
    <w:basedOn w:val="DefaultParagraphFont"/>
    <w:link w:val="10pttableheading-graphite"/>
    <w:uiPriority w:val="26"/>
    <w:rsid w:val="00F711A8"/>
    <w:rPr>
      <w:b/>
      <w:bCs/>
      <w:color w:val="595959" w:themeColor="text1" w:themeTint="A6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8C4982"/>
    <w:pPr>
      <w:spacing w:after="100"/>
      <w:ind w:left="880"/>
    </w:pPr>
  </w:style>
  <w:style w:type="paragraph" w:customStyle="1" w:styleId="Tablelist-bullets">
    <w:name w:val="Table list - bullets"/>
    <w:basedOn w:val="Tablelist-letters"/>
    <w:link w:val="Tablelist-bulletsChar"/>
    <w:uiPriority w:val="27"/>
    <w:qFormat/>
    <w:rsid w:val="00763174"/>
    <w:pPr>
      <w:numPr>
        <w:numId w:val="16"/>
      </w:numPr>
    </w:pPr>
  </w:style>
  <w:style w:type="paragraph" w:customStyle="1" w:styleId="10pttableheading-white">
    <w:name w:val="10pt table heading - white"/>
    <w:basedOn w:val="12pttableheading-white"/>
    <w:link w:val="10pttableheading-whiteChar"/>
    <w:uiPriority w:val="25"/>
    <w:qFormat/>
    <w:rsid w:val="00310AAD"/>
    <w:rPr>
      <w:sz w:val="22"/>
    </w:rPr>
  </w:style>
  <w:style w:type="character" w:customStyle="1" w:styleId="Tablelist-bulletsChar">
    <w:name w:val="Table list - bullets Char"/>
    <w:basedOn w:val="Tablelist-lettersChar"/>
    <w:link w:val="Tablelist-bullets"/>
    <w:uiPriority w:val="27"/>
    <w:rsid w:val="00763174"/>
    <w:rPr>
      <w:rFonts w:eastAsia="Tahoma" w:cs="Tahoma"/>
      <w:color w:val="595959" w:themeColor="text1" w:themeTint="A6"/>
      <w:sz w:val="20"/>
      <w:szCs w:val="24"/>
      <w:lang w:val="en-GB"/>
    </w:rPr>
  </w:style>
  <w:style w:type="paragraph" w:customStyle="1" w:styleId="H2nonTOC">
    <w:name w:val="H2 (non TOC)"/>
    <w:basedOn w:val="Heading2"/>
    <w:link w:val="H2nonTOCChar"/>
    <w:uiPriority w:val="26"/>
    <w:rsid w:val="00AE2671"/>
    <w:rPr>
      <w:sz w:val="32"/>
    </w:rPr>
  </w:style>
  <w:style w:type="character" w:customStyle="1" w:styleId="10pttableheading-whiteChar">
    <w:name w:val="10pt table heading - white Char"/>
    <w:basedOn w:val="12pttableheading-whiteChar"/>
    <w:link w:val="10pttableheading-white"/>
    <w:uiPriority w:val="25"/>
    <w:rsid w:val="00F711A8"/>
    <w:rPr>
      <w:color w:val="FFFFFF" w:themeColor="background1"/>
      <w:sz w:val="24"/>
      <w:szCs w:val="24"/>
    </w:rPr>
  </w:style>
  <w:style w:type="character" w:customStyle="1" w:styleId="H2nonTOCChar">
    <w:name w:val="H2 (non TOC) Char"/>
    <w:basedOn w:val="DefaultParagraphFont"/>
    <w:link w:val="H2nonTOC"/>
    <w:uiPriority w:val="26"/>
    <w:rsid w:val="00AE2671"/>
    <w:rPr>
      <w:rFonts w:eastAsia="Calibri"/>
      <w:bCs/>
      <w:color w:val="ADD136"/>
      <w:spacing w:val="-1"/>
      <w:sz w:val="32"/>
      <w:szCs w:val="32"/>
    </w:rPr>
  </w:style>
  <w:style w:type="paragraph" w:customStyle="1" w:styleId="Sub-headingfixed">
    <w:name w:val="Sub-heading fixed"/>
    <w:basedOn w:val="Heading2"/>
    <w:link w:val="Sub-headingfixedChar"/>
    <w:uiPriority w:val="14"/>
    <w:rsid w:val="00AE2671"/>
    <w:pPr>
      <w:pageBreakBefore/>
    </w:pPr>
    <w:rPr>
      <w:sz w:val="32"/>
    </w:rPr>
  </w:style>
  <w:style w:type="character" w:customStyle="1" w:styleId="Sub-headingfixedChar">
    <w:name w:val="Sub-heading fixed Char"/>
    <w:basedOn w:val="DefaultParagraphFont"/>
    <w:link w:val="Sub-headingfixed"/>
    <w:uiPriority w:val="14"/>
    <w:rsid w:val="00AE2671"/>
    <w:rPr>
      <w:rFonts w:eastAsia="Calibri"/>
      <w:bCs/>
      <w:color w:val="ADD136"/>
      <w:spacing w:val="-1"/>
      <w:sz w:val="32"/>
      <w:szCs w:val="32"/>
    </w:rPr>
  </w:style>
  <w:style w:type="paragraph" w:customStyle="1" w:styleId="10pttableheading-MIS">
    <w:name w:val="10pt table heading - MIS"/>
    <w:basedOn w:val="Normal"/>
    <w:link w:val="10pttableheading-MISChar"/>
    <w:uiPriority w:val="26"/>
    <w:qFormat/>
    <w:rsid w:val="00763174"/>
    <w:pPr>
      <w:spacing w:before="120" w:after="120"/>
      <w:jc w:val="center"/>
    </w:pPr>
    <w:rPr>
      <w:b/>
      <w:bCs/>
      <w:color w:val="FAB200"/>
      <w:sz w:val="20"/>
      <w:szCs w:val="20"/>
    </w:rPr>
  </w:style>
  <w:style w:type="character" w:customStyle="1" w:styleId="10pttableheading-MISChar">
    <w:name w:val="10pt table heading - MIS Char"/>
    <w:basedOn w:val="DefaultParagraphFont"/>
    <w:link w:val="10pttableheading-MIS"/>
    <w:uiPriority w:val="26"/>
    <w:rsid w:val="00763174"/>
    <w:rPr>
      <w:b/>
      <w:bCs/>
      <w:color w:val="FAB2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2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Sservicedesk@schoolbusinessservices.co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hyperlink" Target="mailto:hello@schoolbusinessservices.co.uk" TargetMode="External"/><Relationship Id="rId5" Type="http://schemas.openxmlformats.org/officeDocument/2006/relationships/image" Target="media/image7.jpeg"/><Relationship Id="rId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hyperlink" Target="mailto:hello@schoolbusinessservices.co.uk" TargetMode="External"/><Relationship Id="rId5" Type="http://schemas.openxmlformats.org/officeDocument/2006/relationships/image" Target="media/image6.pn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E55ABE0903734E97E42080825BDEA6" ma:contentTypeVersion="10" ma:contentTypeDescription="Create a new document." ma:contentTypeScope="" ma:versionID="630c1e1a186737f5c97e0020e122aa4a">
  <xsd:schema xmlns:xsd="http://www.w3.org/2001/XMLSchema" xmlns:xs="http://www.w3.org/2001/XMLSchema" xmlns:p="http://schemas.microsoft.com/office/2006/metadata/properties" xmlns:ns3="a6338a4c-39b9-4cf9-ba7a-ef1fa30ca151" xmlns:ns4="96eb6146-a6bb-47ca-a63c-fccc6d930550" targetNamespace="http://schemas.microsoft.com/office/2006/metadata/properties" ma:root="true" ma:fieldsID="56d37c743bc0351200d3533833429b51" ns3:_="" ns4:_="">
    <xsd:import namespace="a6338a4c-39b9-4cf9-ba7a-ef1fa30ca151"/>
    <xsd:import namespace="96eb6146-a6bb-47ca-a63c-fccc6d9305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8a4c-39b9-4cf9-ba7a-ef1fa30ca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b6146-a6bb-47ca-a63c-fccc6d930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F7E264-DC25-4B11-8295-C71DE01C39F7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96eb6146-a6bb-47ca-a63c-fccc6d930550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a6338a4c-39b9-4cf9-ba7a-ef1fa30ca151"/>
  </ds:schemaRefs>
</ds:datastoreItem>
</file>

<file path=customXml/itemProps2.xml><?xml version="1.0" encoding="utf-8"?>
<ds:datastoreItem xmlns:ds="http://schemas.openxmlformats.org/officeDocument/2006/customXml" ds:itemID="{7D8882DD-A13C-4707-95DC-382E129635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99D90-707C-43A6-A3FE-DC66F0AA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338a4c-39b9-4cf9-ba7a-ef1fa30ca151"/>
    <ds:schemaRef ds:uri="96eb6146-a6bb-47ca-a63c-fccc6d930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8C4A9-4559-4C8A-AB41-67BC70C4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1863</CharactersWithSpaces>
  <SharedDoc>false</SharedDoc>
  <HLinks>
    <vt:vector size="84" baseType="variant">
      <vt:variant>
        <vt:i4>2359302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_Toc5111234</vt:lpwstr>
      </vt:variant>
      <vt:variant>
        <vt:i4>2359302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_Toc5111233</vt:lpwstr>
      </vt:variant>
      <vt:variant>
        <vt:i4>2359302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_Toc5111232</vt:lpwstr>
      </vt:variant>
      <vt:variant>
        <vt:i4>2359302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_Toc5111231</vt:lpwstr>
      </vt:variant>
      <vt:variant>
        <vt:i4>2359302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_Toc5111230</vt:lpwstr>
      </vt:variant>
      <vt:variant>
        <vt:i4>2424838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_Toc5111229</vt:lpwstr>
      </vt:variant>
      <vt:variant>
        <vt:i4>2424838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_Toc5111228</vt:lpwstr>
      </vt:variant>
      <vt:variant>
        <vt:i4>2424838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_Toc5111227</vt:lpwstr>
      </vt:variant>
      <vt:variant>
        <vt:i4>2424838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_Toc5111226</vt:lpwstr>
      </vt:variant>
      <vt:variant>
        <vt:i4>2424838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_Toc5111225</vt:lpwstr>
      </vt:variant>
      <vt:variant>
        <vt:i4>2424838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_Toc5111224</vt:lpwstr>
      </vt:variant>
      <vt:variant>
        <vt:i4>2424838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_Toc5111223</vt:lpwstr>
      </vt:variant>
      <vt:variant>
        <vt:i4>4718631</vt:i4>
      </vt:variant>
      <vt:variant>
        <vt:i4>6</vt:i4>
      </vt:variant>
      <vt:variant>
        <vt:i4>0</vt:i4>
      </vt:variant>
      <vt:variant>
        <vt:i4>5</vt:i4>
      </vt:variant>
      <vt:variant>
        <vt:lpwstr>mailto:hello@schoolbusinessservices.co.uk</vt:lpwstr>
      </vt:variant>
      <vt:variant>
        <vt:lpwstr/>
      </vt:variant>
      <vt:variant>
        <vt:i4>4718631</vt:i4>
      </vt:variant>
      <vt:variant>
        <vt:i4>3</vt:i4>
      </vt:variant>
      <vt:variant>
        <vt:i4>0</vt:i4>
      </vt:variant>
      <vt:variant>
        <vt:i4>5</vt:i4>
      </vt:variant>
      <vt:variant>
        <vt:lpwstr>mailto:hello@schoolbusinessservices.co.uk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Selby</dc:creator>
  <cp:keywords/>
  <dc:description/>
  <cp:lastModifiedBy>Georgina Rowlands</cp:lastModifiedBy>
  <cp:revision>18</cp:revision>
  <cp:lastPrinted>2016-03-29T10:27:00Z</cp:lastPrinted>
  <dcterms:created xsi:type="dcterms:W3CDTF">2020-06-03T11:39:00Z</dcterms:created>
  <dcterms:modified xsi:type="dcterms:W3CDTF">2020-06-03T12:25:00Z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2014-03-13T00:00:00Z</vt:filetime>
  </property>
  <property fmtid="{D5CDD505-2E9C-101B-9397-08002B2CF9AE}" pid="3" name="LastSaved">
    <vt:filetime>2014-07-09T00:00:00Z</vt:filetime>
  </property>
  <property fmtid="{D5CDD505-2E9C-101B-9397-08002B2CF9AE}" pid="4" name="ContentTypeId">
    <vt:lpwstr>0x010100F8E55ABE0903734E97E42080825BDEA6</vt:lpwstr>
  </property>
  <property fmtid="{D5CDD505-2E9C-101B-9397-08002B2CF9AE}" pid="5" name="Order">
    <vt:r8>700700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